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B84" w:rsidRPr="00040C28" w:rsidRDefault="00DB7B84" w:rsidP="00DB7B84">
      <w:pPr>
        <w:spacing w:line="540" w:lineRule="exact"/>
        <w:rPr>
          <w:rFonts w:ascii="Times New Roman" w:eastAsia="仿宋" w:hAnsi="Times New Roman" w:cs="Times New Roman"/>
          <w:bCs/>
          <w:sz w:val="30"/>
          <w:szCs w:val="30"/>
        </w:rPr>
      </w:pPr>
      <w:r w:rsidRPr="00040C28">
        <w:rPr>
          <w:rFonts w:ascii="Times New Roman" w:eastAsia="仿宋" w:hAnsi="Times New Roman" w:cs="Times New Roman"/>
          <w:bCs/>
          <w:sz w:val="30"/>
          <w:szCs w:val="30"/>
        </w:rPr>
        <w:t>附件：</w:t>
      </w:r>
    </w:p>
    <w:p w:rsidR="00DB7B84" w:rsidRPr="00040C28" w:rsidRDefault="00DB7B84" w:rsidP="00DB7B84">
      <w:pPr>
        <w:spacing w:line="520" w:lineRule="exact"/>
        <w:jc w:val="center"/>
        <w:rPr>
          <w:rFonts w:ascii="Times New Roman" w:hAnsi="Times New Roman" w:cs="Times New Roman"/>
          <w:b/>
          <w:bCs/>
          <w:sz w:val="36"/>
          <w:szCs w:val="36"/>
        </w:rPr>
      </w:pPr>
      <w:r w:rsidRPr="00040C28">
        <w:rPr>
          <w:rFonts w:ascii="Times New Roman" w:hAnsi="Times New Roman" w:cs="Times New Roman"/>
          <w:b/>
          <w:bCs/>
          <w:sz w:val="36"/>
          <w:szCs w:val="36"/>
        </w:rPr>
        <w:t>2014</w:t>
      </w:r>
      <w:r w:rsidRPr="00040C28">
        <w:rPr>
          <w:rFonts w:ascii="Times New Roman" w:hAnsi="Times New Roman" w:cs="Times New Roman"/>
          <w:b/>
          <w:bCs/>
          <w:sz w:val="36"/>
          <w:szCs w:val="36"/>
        </w:rPr>
        <w:t>年</w:t>
      </w:r>
      <w:r w:rsidR="00364B6E" w:rsidRPr="00040C28">
        <w:rPr>
          <w:rFonts w:ascii="Times New Roman" w:hAnsi="Times New Roman" w:cs="Times New Roman"/>
          <w:b/>
          <w:bCs/>
          <w:sz w:val="36"/>
          <w:szCs w:val="36"/>
        </w:rPr>
        <w:t>公共卫生</w:t>
      </w:r>
      <w:r w:rsidR="00D21932" w:rsidRPr="00040C28">
        <w:rPr>
          <w:rFonts w:ascii="Times New Roman" w:hAnsi="Times New Roman" w:cs="Times New Roman"/>
          <w:b/>
          <w:bCs/>
          <w:sz w:val="36"/>
          <w:szCs w:val="36"/>
        </w:rPr>
        <w:t>专业学位授权点专项评估</w:t>
      </w:r>
    </w:p>
    <w:p w:rsidR="00D21932" w:rsidRPr="00040C28" w:rsidRDefault="00D21932" w:rsidP="00DB7B84">
      <w:pPr>
        <w:spacing w:line="520" w:lineRule="exact"/>
        <w:jc w:val="center"/>
        <w:rPr>
          <w:rFonts w:ascii="Times New Roman" w:eastAsia="方正仿宋简体" w:hAnsi="Times New Roman" w:cs="Times New Roman"/>
          <w:b/>
          <w:sz w:val="36"/>
          <w:szCs w:val="36"/>
        </w:rPr>
      </w:pPr>
      <w:r w:rsidRPr="00040C28">
        <w:rPr>
          <w:rFonts w:ascii="Times New Roman" w:hAnsi="Times New Roman" w:cs="Times New Roman"/>
          <w:b/>
          <w:bCs/>
          <w:sz w:val="36"/>
          <w:szCs w:val="36"/>
        </w:rPr>
        <w:t>工作方案</w:t>
      </w:r>
    </w:p>
    <w:p w:rsidR="00D21932" w:rsidRPr="00040C28" w:rsidRDefault="00D21932" w:rsidP="00D21932">
      <w:pPr>
        <w:spacing w:line="360" w:lineRule="auto"/>
        <w:jc w:val="center"/>
        <w:rPr>
          <w:rFonts w:ascii="Times New Roman" w:hAnsi="Times New Roman" w:cs="Times New Roman"/>
          <w:b/>
          <w:bCs/>
          <w:sz w:val="36"/>
          <w:szCs w:val="36"/>
        </w:rPr>
      </w:pPr>
    </w:p>
    <w:p w:rsidR="00D21932" w:rsidRPr="00040C28" w:rsidRDefault="00D21932" w:rsidP="00D21932">
      <w:pPr>
        <w:spacing w:line="480" w:lineRule="exact"/>
        <w:ind w:firstLine="560"/>
        <w:rPr>
          <w:rFonts w:ascii="Times New Roman" w:eastAsia="方正仿宋简体" w:hAnsi="Times New Roman" w:cs="Times New Roman"/>
          <w:sz w:val="28"/>
          <w:szCs w:val="28"/>
        </w:rPr>
      </w:pPr>
      <w:r w:rsidRPr="00040C28">
        <w:rPr>
          <w:rFonts w:ascii="Times New Roman" w:eastAsia="方正仿宋简体" w:hAnsi="Times New Roman" w:cs="Times New Roman"/>
          <w:sz w:val="28"/>
          <w:szCs w:val="28"/>
        </w:rPr>
        <w:t>根据国务院学位委员会、教育部《关于开展</w:t>
      </w:r>
      <w:r w:rsidRPr="00040C28">
        <w:rPr>
          <w:rFonts w:ascii="Times New Roman" w:eastAsia="方正仿宋简体" w:hAnsi="Times New Roman" w:cs="Times New Roman"/>
          <w:sz w:val="28"/>
          <w:szCs w:val="28"/>
        </w:rPr>
        <w:t>2014</w:t>
      </w:r>
      <w:r w:rsidRPr="00040C28">
        <w:rPr>
          <w:rFonts w:ascii="Times New Roman" w:eastAsia="方正仿宋简体" w:hAnsi="Times New Roman" w:cs="Times New Roman"/>
          <w:sz w:val="28"/>
          <w:szCs w:val="28"/>
        </w:rPr>
        <w:t>年学位授权点专项评估工作的通知》（学位</w:t>
      </w:r>
      <w:r w:rsidRPr="00040C28">
        <w:rPr>
          <w:rFonts w:ascii="Times New Roman" w:eastAsia="方正仿宋简体" w:hAnsi="Times New Roman" w:cs="Times New Roman"/>
          <w:sz w:val="28"/>
          <w:szCs w:val="28"/>
        </w:rPr>
        <w:t>[2014]17</w:t>
      </w:r>
      <w:r w:rsidRPr="00040C28">
        <w:rPr>
          <w:rFonts w:ascii="Times New Roman" w:eastAsia="方正仿宋简体" w:hAnsi="Times New Roman" w:cs="Times New Roman"/>
          <w:sz w:val="28"/>
          <w:szCs w:val="28"/>
        </w:rPr>
        <w:t>号）文件精神和要求，现就</w:t>
      </w:r>
      <w:r w:rsidRPr="00040C28">
        <w:rPr>
          <w:rFonts w:ascii="Times New Roman" w:eastAsia="方正仿宋简体" w:hAnsi="Times New Roman" w:cs="Times New Roman"/>
          <w:sz w:val="28"/>
          <w:szCs w:val="28"/>
        </w:rPr>
        <w:t>2015</w:t>
      </w:r>
      <w:r w:rsidRPr="00040C28">
        <w:rPr>
          <w:rFonts w:ascii="Times New Roman" w:eastAsia="方正仿宋简体" w:hAnsi="Times New Roman" w:cs="Times New Roman"/>
          <w:sz w:val="28"/>
          <w:szCs w:val="28"/>
        </w:rPr>
        <w:t>年</w:t>
      </w:r>
      <w:r w:rsidR="00364B6E" w:rsidRPr="00040C28">
        <w:rPr>
          <w:rFonts w:ascii="Times New Roman" w:eastAsia="方正仿宋简体" w:hAnsi="Times New Roman" w:cs="Times New Roman"/>
          <w:sz w:val="28"/>
          <w:szCs w:val="28"/>
        </w:rPr>
        <w:t>公共卫生</w:t>
      </w:r>
      <w:r w:rsidRPr="00040C28">
        <w:rPr>
          <w:rFonts w:ascii="Times New Roman" w:eastAsia="方正仿宋简体" w:hAnsi="Times New Roman" w:cs="Times New Roman"/>
          <w:sz w:val="28"/>
          <w:szCs w:val="28"/>
        </w:rPr>
        <w:t>专业学位授权点专项评估工作安排如下：</w:t>
      </w:r>
    </w:p>
    <w:p w:rsidR="00D21932" w:rsidRPr="00040C28" w:rsidRDefault="00D21932" w:rsidP="00D21932">
      <w:pPr>
        <w:spacing w:line="480" w:lineRule="exact"/>
        <w:ind w:firstLine="560"/>
        <w:rPr>
          <w:rFonts w:ascii="Times New Roman" w:eastAsia="方正仿宋简体" w:hAnsi="Times New Roman" w:cs="Times New Roman"/>
          <w:sz w:val="28"/>
          <w:szCs w:val="28"/>
        </w:rPr>
      </w:pPr>
      <w:r w:rsidRPr="00040C28">
        <w:rPr>
          <w:rFonts w:ascii="Times New Roman" w:eastAsia="方正仿宋简体" w:hAnsi="Times New Roman" w:cs="Times New Roman"/>
          <w:b/>
          <w:bCs/>
          <w:color w:val="000000"/>
          <w:kern w:val="0"/>
          <w:sz w:val="28"/>
          <w:szCs w:val="28"/>
        </w:rPr>
        <w:t>一、评估范围</w:t>
      </w:r>
    </w:p>
    <w:p w:rsidR="00D21932" w:rsidRPr="00040C28" w:rsidRDefault="00D21932" w:rsidP="00D21932">
      <w:pPr>
        <w:spacing w:line="480" w:lineRule="exact"/>
        <w:ind w:firstLine="560"/>
        <w:rPr>
          <w:rFonts w:ascii="Times New Roman" w:eastAsia="方正仿宋简体" w:hAnsi="Times New Roman" w:cs="Times New Roman"/>
          <w:sz w:val="28"/>
          <w:szCs w:val="28"/>
        </w:rPr>
      </w:pPr>
      <w:r w:rsidRPr="00040C28">
        <w:rPr>
          <w:rFonts w:ascii="Times New Roman" w:eastAsia="方正仿宋简体" w:hAnsi="Times New Roman" w:cs="Times New Roman"/>
          <w:color w:val="000000"/>
          <w:kern w:val="0"/>
          <w:sz w:val="28"/>
          <w:szCs w:val="28"/>
        </w:rPr>
        <w:t>2009</w:t>
      </w:r>
      <w:r w:rsidRPr="00040C28">
        <w:rPr>
          <w:rFonts w:ascii="Times New Roman" w:eastAsia="方正仿宋简体" w:hAnsi="Times New Roman" w:cs="Times New Roman"/>
          <w:color w:val="000000"/>
          <w:kern w:val="0"/>
          <w:sz w:val="28"/>
          <w:szCs w:val="28"/>
        </w:rPr>
        <w:t>年</w:t>
      </w:r>
      <w:r w:rsidRPr="00040C28">
        <w:rPr>
          <w:rFonts w:ascii="Times New Roman" w:eastAsia="方正仿宋简体" w:hAnsi="Times New Roman" w:cs="Times New Roman"/>
          <w:color w:val="000000"/>
          <w:kern w:val="0"/>
          <w:sz w:val="28"/>
          <w:szCs w:val="28"/>
        </w:rPr>
        <w:t>—2011</w:t>
      </w:r>
      <w:r w:rsidRPr="00040C28">
        <w:rPr>
          <w:rFonts w:ascii="Times New Roman" w:eastAsia="方正仿宋简体" w:hAnsi="Times New Roman" w:cs="Times New Roman"/>
          <w:color w:val="000000"/>
          <w:kern w:val="0"/>
          <w:sz w:val="28"/>
          <w:szCs w:val="28"/>
        </w:rPr>
        <w:t>年获得授权的</w:t>
      </w:r>
      <w:r w:rsidR="00364B6E" w:rsidRPr="00040C28">
        <w:rPr>
          <w:rFonts w:ascii="Times New Roman" w:eastAsia="方正仿宋简体" w:hAnsi="Times New Roman" w:cs="Times New Roman"/>
          <w:sz w:val="28"/>
          <w:szCs w:val="28"/>
        </w:rPr>
        <w:t>公共卫生</w:t>
      </w:r>
      <w:r w:rsidRPr="00040C28">
        <w:rPr>
          <w:rFonts w:ascii="Times New Roman" w:eastAsia="方正仿宋简体" w:hAnsi="Times New Roman" w:cs="Times New Roman"/>
          <w:color w:val="000000"/>
          <w:kern w:val="0"/>
          <w:sz w:val="28"/>
          <w:szCs w:val="28"/>
        </w:rPr>
        <w:t>专业学位授权点（名单见附件</w:t>
      </w:r>
      <w:r w:rsidRPr="00040C28">
        <w:rPr>
          <w:rFonts w:ascii="Times New Roman" w:eastAsia="方正仿宋简体" w:hAnsi="Times New Roman" w:cs="Times New Roman"/>
          <w:color w:val="000000"/>
          <w:kern w:val="0"/>
          <w:sz w:val="28"/>
          <w:szCs w:val="28"/>
        </w:rPr>
        <w:t>1</w:t>
      </w:r>
      <w:r w:rsidRPr="00040C28">
        <w:rPr>
          <w:rFonts w:ascii="Times New Roman" w:eastAsia="方正仿宋简体" w:hAnsi="Times New Roman" w:cs="Times New Roman"/>
          <w:color w:val="000000"/>
          <w:kern w:val="0"/>
          <w:sz w:val="28"/>
          <w:szCs w:val="28"/>
        </w:rPr>
        <w:t>）。</w:t>
      </w:r>
    </w:p>
    <w:p w:rsidR="00D21932" w:rsidRPr="00040C28" w:rsidRDefault="00D21932" w:rsidP="00D21932">
      <w:pPr>
        <w:spacing w:line="480" w:lineRule="exact"/>
        <w:ind w:firstLine="560"/>
        <w:rPr>
          <w:rFonts w:ascii="Times New Roman" w:eastAsia="方正仿宋简体" w:hAnsi="Times New Roman" w:cs="Times New Roman"/>
          <w:sz w:val="28"/>
          <w:szCs w:val="28"/>
        </w:rPr>
      </w:pPr>
      <w:r w:rsidRPr="00040C28">
        <w:rPr>
          <w:rFonts w:ascii="Times New Roman" w:eastAsia="方正仿宋简体" w:hAnsi="Times New Roman" w:cs="Times New Roman"/>
          <w:b/>
          <w:bCs/>
          <w:color w:val="000000"/>
          <w:kern w:val="0"/>
          <w:sz w:val="28"/>
          <w:szCs w:val="28"/>
        </w:rPr>
        <w:t>二、评估组织</w:t>
      </w:r>
    </w:p>
    <w:p w:rsidR="00D21932" w:rsidRPr="00040C28" w:rsidRDefault="00D21932" w:rsidP="00D21932">
      <w:pPr>
        <w:spacing w:line="480" w:lineRule="exact"/>
        <w:ind w:firstLine="560"/>
        <w:rPr>
          <w:rFonts w:ascii="Times New Roman" w:eastAsia="方正仿宋简体" w:hAnsi="Times New Roman" w:cs="Times New Roman"/>
          <w:sz w:val="28"/>
          <w:szCs w:val="28"/>
        </w:rPr>
      </w:pPr>
      <w:r w:rsidRPr="00040C28">
        <w:rPr>
          <w:rFonts w:ascii="Times New Roman" w:eastAsia="方正仿宋简体" w:hAnsi="Times New Roman" w:cs="Times New Roman"/>
          <w:color w:val="000000"/>
          <w:kern w:val="0"/>
          <w:sz w:val="28"/>
          <w:szCs w:val="28"/>
        </w:rPr>
        <w:t>受国务院学位委员会和教育部的委托，</w:t>
      </w:r>
      <w:r w:rsidR="00364B6E" w:rsidRPr="00040C28">
        <w:rPr>
          <w:rFonts w:ascii="Times New Roman" w:eastAsia="方正仿宋简体" w:hAnsi="Times New Roman" w:cs="Times New Roman"/>
          <w:sz w:val="28"/>
          <w:szCs w:val="28"/>
        </w:rPr>
        <w:t>公共卫生</w:t>
      </w:r>
      <w:r w:rsidRPr="00040C28">
        <w:rPr>
          <w:rFonts w:ascii="Times New Roman" w:eastAsia="方正仿宋简体" w:hAnsi="Times New Roman" w:cs="Times New Roman"/>
          <w:color w:val="000000"/>
          <w:kern w:val="0"/>
          <w:sz w:val="28"/>
          <w:szCs w:val="28"/>
        </w:rPr>
        <w:t>专业学位授权点的评估工作由全国医学专业学位研究生教育指导委员会（以下简称</w:t>
      </w:r>
      <w:r w:rsidRPr="00040C28">
        <w:rPr>
          <w:rFonts w:ascii="Times New Roman" w:eastAsia="方正仿宋简体" w:hAnsi="Times New Roman" w:cs="Times New Roman"/>
          <w:color w:val="000000"/>
          <w:kern w:val="0"/>
          <w:sz w:val="28"/>
          <w:szCs w:val="28"/>
        </w:rPr>
        <w:t>“</w:t>
      </w:r>
      <w:r w:rsidRPr="00040C28">
        <w:rPr>
          <w:rFonts w:ascii="Times New Roman" w:eastAsia="方正仿宋简体" w:hAnsi="Times New Roman" w:cs="Times New Roman"/>
          <w:color w:val="000000"/>
          <w:kern w:val="0"/>
          <w:sz w:val="28"/>
          <w:szCs w:val="28"/>
        </w:rPr>
        <w:t>教指委</w:t>
      </w:r>
      <w:r w:rsidRPr="00040C28">
        <w:rPr>
          <w:rFonts w:ascii="Times New Roman" w:eastAsia="方正仿宋简体" w:hAnsi="Times New Roman" w:cs="Times New Roman"/>
          <w:color w:val="000000"/>
          <w:kern w:val="0"/>
          <w:sz w:val="28"/>
          <w:szCs w:val="28"/>
        </w:rPr>
        <w:t>”</w:t>
      </w:r>
      <w:r w:rsidRPr="00040C28">
        <w:rPr>
          <w:rFonts w:ascii="Times New Roman" w:eastAsia="方正仿宋简体" w:hAnsi="Times New Roman" w:cs="Times New Roman"/>
          <w:color w:val="000000"/>
          <w:kern w:val="0"/>
          <w:sz w:val="28"/>
          <w:szCs w:val="28"/>
        </w:rPr>
        <w:t>）组织实施，由教指委委员及有关专家组成评议专家组开展相关工作。</w:t>
      </w:r>
    </w:p>
    <w:p w:rsidR="00D21932" w:rsidRPr="00040C28" w:rsidRDefault="00D21932" w:rsidP="00D21932">
      <w:pPr>
        <w:spacing w:line="480" w:lineRule="exact"/>
        <w:ind w:firstLine="560"/>
        <w:rPr>
          <w:rFonts w:ascii="Times New Roman" w:eastAsia="方正仿宋简体" w:hAnsi="Times New Roman" w:cs="Times New Roman"/>
          <w:sz w:val="28"/>
          <w:szCs w:val="28"/>
        </w:rPr>
      </w:pPr>
      <w:r w:rsidRPr="00040C28">
        <w:rPr>
          <w:rFonts w:ascii="Times New Roman" w:eastAsia="方正仿宋简体" w:hAnsi="Times New Roman" w:cs="Times New Roman"/>
          <w:b/>
          <w:bCs/>
          <w:color w:val="000000"/>
          <w:kern w:val="0"/>
          <w:sz w:val="28"/>
          <w:szCs w:val="28"/>
        </w:rPr>
        <w:t>三、评估内容</w:t>
      </w:r>
    </w:p>
    <w:p w:rsidR="00D21932" w:rsidRPr="00040C28" w:rsidRDefault="00D21932" w:rsidP="00D21932">
      <w:pPr>
        <w:spacing w:line="480" w:lineRule="exact"/>
        <w:ind w:firstLineChars="200" w:firstLine="560"/>
        <w:rPr>
          <w:rFonts w:ascii="Times New Roman" w:eastAsia="方正仿宋简体" w:hAnsi="Times New Roman" w:cs="Times New Roman"/>
          <w:sz w:val="28"/>
          <w:szCs w:val="28"/>
        </w:rPr>
      </w:pPr>
      <w:r w:rsidRPr="00040C28">
        <w:rPr>
          <w:rFonts w:ascii="Times New Roman" w:eastAsia="方正仿宋简体" w:hAnsi="Times New Roman" w:cs="Times New Roman"/>
          <w:color w:val="000000"/>
          <w:kern w:val="0"/>
          <w:sz w:val="28"/>
          <w:szCs w:val="28"/>
        </w:rPr>
        <w:t>此次专项评估主要是检查学位授权点研究生培养体系的完备性，包括师资队伍（队伍结构、导师水平）、人才培养（招生选拔、培养方案、课程教学、学术训练或实践教学、学位授予）和质量保证（制度建设、过程管理、学风建设）等。</w:t>
      </w:r>
      <w:r w:rsidRPr="00040C28">
        <w:rPr>
          <w:rFonts w:ascii="Times New Roman" w:eastAsia="方正仿宋简体" w:hAnsi="Times New Roman" w:cs="Times New Roman"/>
          <w:sz w:val="28"/>
          <w:szCs w:val="28"/>
        </w:rPr>
        <w:t>具体评估指标与内容详见附件</w:t>
      </w:r>
      <w:r w:rsidRPr="00040C28">
        <w:rPr>
          <w:rFonts w:ascii="Times New Roman" w:eastAsia="方正仿宋简体" w:hAnsi="Times New Roman" w:cs="Times New Roman"/>
          <w:sz w:val="28"/>
          <w:szCs w:val="28"/>
        </w:rPr>
        <w:t>2</w:t>
      </w:r>
      <w:r w:rsidRPr="00040C28">
        <w:rPr>
          <w:rFonts w:ascii="Times New Roman" w:eastAsia="方正仿宋简体" w:hAnsi="Times New Roman" w:cs="Times New Roman"/>
          <w:sz w:val="28"/>
          <w:szCs w:val="28"/>
        </w:rPr>
        <w:t>。</w:t>
      </w:r>
    </w:p>
    <w:p w:rsidR="00D21932" w:rsidRPr="00040C28" w:rsidRDefault="00D21932" w:rsidP="00D21932">
      <w:pPr>
        <w:spacing w:line="480" w:lineRule="exact"/>
        <w:ind w:firstLine="560"/>
        <w:rPr>
          <w:rFonts w:ascii="Times New Roman" w:eastAsia="方正仿宋简体" w:hAnsi="Times New Roman" w:cs="Times New Roman"/>
          <w:sz w:val="28"/>
          <w:szCs w:val="28"/>
        </w:rPr>
      </w:pPr>
      <w:r w:rsidRPr="00040C28">
        <w:rPr>
          <w:rFonts w:ascii="Times New Roman" w:eastAsia="方正仿宋简体" w:hAnsi="Times New Roman" w:cs="Times New Roman"/>
          <w:b/>
          <w:bCs/>
          <w:color w:val="000000"/>
          <w:kern w:val="0"/>
          <w:sz w:val="28"/>
          <w:szCs w:val="28"/>
        </w:rPr>
        <w:t>四、评估程序与方式</w:t>
      </w:r>
    </w:p>
    <w:p w:rsidR="00D21932" w:rsidRPr="00040C28" w:rsidRDefault="00D21932" w:rsidP="00D21932">
      <w:pPr>
        <w:spacing w:line="480" w:lineRule="exact"/>
        <w:ind w:firstLine="560"/>
        <w:rPr>
          <w:rFonts w:ascii="Times New Roman" w:eastAsia="方正仿宋简体" w:hAnsi="Times New Roman" w:cs="Times New Roman"/>
          <w:sz w:val="28"/>
          <w:szCs w:val="28"/>
        </w:rPr>
      </w:pPr>
      <w:r w:rsidRPr="00040C28">
        <w:rPr>
          <w:rFonts w:ascii="Times New Roman" w:eastAsia="方正仿宋简体" w:hAnsi="Times New Roman" w:cs="Times New Roman"/>
          <w:color w:val="000000"/>
          <w:kern w:val="0"/>
          <w:sz w:val="28"/>
          <w:szCs w:val="28"/>
        </w:rPr>
        <w:t xml:space="preserve">1. </w:t>
      </w:r>
      <w:r w:rsidRPr="00040C28">
        <w:rPr>
          <w:rFonts w:ascii="Times New Roman" w:eastAsia="方正仿宋简体" w:hAnsi="Times New Roman" w:cs="Times New Roman"/>
          <w:color w:val="000000"/>
          <w:kern w:val="0"/>
          <w:sz w:val="28"/>
          <w:szCs w:val="28"/>
        </w:rPr>
        <w:t>教指委研究制订专项评估工作方案，报送国务院学位委员会办公室审核并转发各参评单位。</w:t>
      </w:r>
    </w:p>
    <w:p w:rsidR="00D21932" w:rsidRPr="00040C28" w:rsidRDefault="00D21932" w:rsidP="00D21932">
      <w:pPr>
        <w:spacing w:line="480" w:lineRule="exact"/>
        <w:ind w:firstLineChars="200"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 xml:space="preserve">2. </w:t>
      </w:r>
      <w:r w:rsidRPr="00040C28">
        <w:rPr>
          <w:rFonts w:ascii="Times New Roman" w:eastAsia="方正仿宋简体" w:hAnsi="Times New Roman" w:cs="Times New Roman"/>
          <w:color w:val="000000"/>
          <w:kern w:val="0"/>
          <w:sz w:val="28"/>
          <w:szCs w:val="28"/>
        </w:rPr>
        <w:t>参评的</w:t>
      </w:r>
      <w:r w:rsidRPr="00040C28">
        <w:rPr>
          <w:rFonts w:ascii="Times New Roman" w:eastAsia="方正仿宋简体" w:hAnsi="Times New Roman" w:cs="Times New Roman"/>
          <w:sz w:val="28"/>
          <w:szCs w:val="28"/>
        </w:rPr>
        <w:t>学位授予单位按照本通知要求，做好评估准备，撰写评估材料。</w:t>
      </w:r>
    </w:p>
    <w:p w:rsidR="00D21932" w:rsidRPr="00040C28" w:rsidRDefault="00D21932" w:rsidP="00D21932">
      <w:pPr>
        <w:spacing w:line="480" w:lineRule="exact"/>
        <w:ind w:firstLineChars="200" w:firstLine="560"/>
        <w:rPr>
          <w:rFonts w:ascii="Times New Roman" w:eastAsia="方正仿宋简体" w:hAnsi="Times New Roman" w:cs="Times New Roman"/>
          <w:sz w:val="28"/>
          <w:szCs w:val="28"/>
        </w:rPr>
      </w:pPr>
      <w:r w:rsidRPr="00040C28">
        <w:rPr>
          <w:rFonts w:ascii="Times New Roman" w:eastAsia="方正仿宋简体" w:hAnsi="Times New Roman" w:cs="Times New Roman"/>
          <w:color w:val="000000"/>
          <w:kern w:val="0"/>
          <w:sz w:val="28"/>
          <w:szCs w:val="28"/>
        </w:rPr>
        <w:t xml:space="preserve">3. </w:t>
      </w:r>
      <w:r w:rsidRPr="00040C28">
        <w:rPr>
          <w:rFonts w:ascii="Times New Roman" w:eastAsia="方正仿宋简体" w:hAnsi="Times New Roman" w:cs="Times New Roman"/>
          <w:sz w:val="28"/>
          <w:szCs w:val="28"/>
        </w:rPr>
        <w:t>教指委组织专家通讯评议学位授予单位提交的有关材料，依据评估指标对</w:t>
      </w:r>
      <w:r w:rsidRPr="00040C28">
        <w:rPr>
          <w:rFonts w:ascii="Times New Roman" w:eastAsia="方正仿宋简体" w:hAnsi="Times New Roman" w:cs="Times New Roman"/>
          <w:color w:val="000000"/>
          <w:kern w:val="0"/>
          <w:sz w:val="28"/>
          <w:szCs w:val="28"/>
        </w:rPr>
        <w:t>学位授权点研究生培养体系</w:t>
      </w:r>
      <w:r w:rsidRPr="00040C28">
        <w:rPr>
          <w:rFonts w:ascii="Times New Roman" w:eastAsia="方正仿宋简体" w:hAnsi="Times New Roman" w:cs="Times New Roman"/>
          <w:sz w:val="28"/>
          <w:szCs w:val="28"/>
        </w:rPr>
        <w:t>提出评价意见。</w:t>
      </w:r>
    </w:p>
    <w:p w:rsidR="00D21932" w:rsidRPr="00040C28" w:rsidRDefault="00D21932" w:rsidP="00D21932">
      <w:pPr>
        <w:spacing w:line="480" w:lineRule="exact"/>
        <w:ind w:firstLineChars="200"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sz w:val="28"/>
          <w:szCs w:val="28"/>
        </w:rPr>
        <w:t xml:space="preserve">4. </w:t>
      </w:r>
      <w:r w:rsidRPr="00040C28">
        <w:rPr>
          <w:rFonts w:ascii="Times New Roman" w:eastAsia="方正仿宋简体" w:hAnsi="Times New Roman" w:cs="Times New Roman"/>
          <w:sz w:val="28"/>
          <w:szCs w:val="28"/>
        </w:rPr>
        <w:t>教指委将通讯</w:t>
      </w:r>
      <w:r w:rsidR="001C28C0" w:rsidRPr="00040C28">
        <w:rPr>
          <w:rFonts w:ascii="Times New Roman" w:eastAsia="方正仿宋简体" w:hAnsi="Times New Roman" w:cs="Times New Roman"/>
          <w:sz w:val="28"/>
          <w:szCs w:val="28"/>
        </w:rPr>
        <w:t>评议</w:t>
      </w:r>
      <w:r w:rsidRPr="00040C28">
        <w:rPr>
          <w:rFonts w:ascii="Times New Roman" w:eastAsia="方正仿宋简体" w:hAnsi="Times New Roman" w:cs="Times New Roman"/>
          <w:sz w:val="28"/>
          <w:szCs w:val="28"/>
        </w:rPr>
        <w:t>结果，上报至</w:t>
      </w:r>
      <w:r w:rsidRPr="00040C28">
        <w:rPr>
          <w:rFonts w:ascii="Times New Roman" w:eastAsia="方正仿宋简体" w:hAnsi="Times New Roman" w:cs="Times New Roman"/>
          <w:color w:val="000000"/>
          <w:kern w:val="0"/>
          <w:sz w:val="28"/>
          <w:szCs w:val="28"/>
        </w:rPr>
        <w:t>国务院学位委员会办公室</w:t>
      </w:r>
      <w:r w:rsidR="001C28C0" w:rsidRPr="00040C28">
        <w:rPr>
          <w:rFonts w:ascii="Times New Roman" w:eastAsia="方正仿宋简体" w:hAnsi="Times New Roman" w:cs="Times New Roman"/>
          <w:color w:val="000000"/>
          <w:kern w:val="0"/>
          <w:sz w:val="28"/>
          <w:szCs w:val="28"/>
        </w:rPr>
        <w:t>，</w:t>
      </w:r>
      <w:r w:rsidRPr="00040C28">
        <w:rPr>
          <w:rFonts w:ascii="Times New Roman" w:eastAsia="方正仿宋简体" w:hAnsi="Times New Roman" w:cs="Times New Roman"/>
          <w:sz w:val="28"/>
          <w:szCs w:val="28"/>
        </w:rPr>
        <w:lastRenderedPageBreak/>
        <w:t>根据评议结果和随机抽取确定需进行实地考察的学位授权点名单。</w:t>
      </w:r>
      <w:r w:rsidR="001C28C0" w:rsidRPr="00040C28">
        <w:rPr>
          <w:rFonts w:ascii="Times New Roman" w:eastAsia="方正仿宋简体" w:hAnsi="Times New Roman" w:cs="Times New Roman"/>
          <w:sz w:val="28"/>
          <w:szCs w:val="28"/>
        </w:rPr>
        <w:t>教指委</w:t>
      </w:r>
      <w:r w:rsidRPr="00040C28">
        <w:rPr>
          <w:rFonts w:ascii="Times New Roman" w:eastAsia="方正仿宋简体" w:hAnsi="Times New Roman" w:cs="Times New Roman"/>
          <w:sz w:val="28"/>
          <w:szCs w:val="28"/>
        </w:rPr>
        <w:t>组织评议专家进行实地考察。</w:t>
      </w:r>
    </w:p>
    <w:p w:rsidR="00D21932" w:rsidRPr="00040C28" w:rsidRDefault="00D21932" w:rsidP="00D21932">
      <w:pPr>
        <w:spacing w:line="480" w:lineRule="exact"/>
        <w:ind w:firstLineChars="200" w:firstLine="560"/>
        <w:rPr>
          <w:rFonts w:ascii="Times New Roman" w:eastAsia="方正仿宋简体" w:hAnsi="Times New Roman" w:cs="Times New Roman"/>
          <w:sz w:val="28"/>
          <w:szCs w:val="28"/>
        </w:rPr>
      </w:pPr>
      <w:r w:rsidRPr="00040C28">
        <w:rPr>
          <w:rFonts w:ascii="Times New Roman" w:eastAsia="方正仿宋简体" w:hAnsi="Times New Roman" w:cs="Times New Roman"/>
          <w:sz w:val="28"/>
          <w:szCs w:val="28"/>
        </w:rPr>
        <w:t xml:space="preserve">5. </w:t>
      </w:r>
      <w:r w:rsidRPr="00040C28">
        <w:rPr>
          <w:rFonts w:ascii="Times New Roman" w:eastAsia="方正仿宋简体" w:hAnsi="Times New Roman" w:cs="Times New Roman"/>
          <w:sz w:val="28"/>
          <w:szCs w:val="28"/>
        </w:rPr>
        <w:t>召开教指委委员会议，根据《学位授权点合格评估办法》（学位</w:t>
      </w:r>
      <w:r w:rsidRPr="00040C28">
        <w:rPr>
          <w:rFonts w:ascii="Times New Roman" w:eastAsia="方正仿宋简体" w:hAnsi="Times New Roman" w:cs="Times New Roman"/>
          <w:sz w:val="28"/>
          <w:szCs w:val="28"/>
        </w:rPr>
        <w:t>[2014]4</w:t>
      </w:r>
      <w:r w:rsidRPr="00040C28">
        <w:rPr>
          <w:rFonts w:ascii="Times New Roman" w:eastAsia="方正仿宋简体" w:hAnsi="Times New Roman" w:cs="Times New Roman"/>
          <w:sz w:val="28"/>
          <w:szCs w:val="28"/>
        </w:rPr>
        <w:t>号）和通讯评议及实地考察意见，对学位授权点进行表决，表决结果分为</w:t>
      </w:r>
      <w:r w:rsidRPr="00040C28">
        <w:rPr>
          <w:rFonts w:ascii="Times New Roman" w:eastAsia="方正仿宋简体" w:hAnsi="Times New Roman" w:cs="Times New Roman"/>
          <w:sz w:val="28"/>
          <w:szCs w:val="28"/>
        </w:rPr>
        <w:t>“</w:t>
      </w:r>
      <w:r w:rsidRPr="00040C28">
        <w:rPr>
          <w:rFonts w:ascii="Times New Roman" w:eastAsia="方正仿宋简体" w:hAnsi="Times New Roman" w:cs="Times New Roman"/>
          <w:sz w:val="28"/>
          <w:szCs w:val="28"/>
        </w:rPr>
        <w:t>合格</w:t>
      </w:r>
      <w:r w:rsidRPr="00040C28">
        <w:rPr>
          <w:rFonts w:ascii="Times New Roman" w:eastAsia="方正仿宋简体" w:hAnsi="Times New Roman" w:cs="Times New Roman"/>
          <w:sz w:val="28"/>
          <w:szCs w:val="28"/>
        </w:rPr>
        <w:t>”</w:t>
      </w:r>
      <w:r w:rsidRPr="00040C28">
        <w:rPr>
          <w:rFonts w:ascii="Times New Roman" w:eastAsia="方正仿宋简体" w:hAnsi="Times New Roman" w:cs="Times New Roman"/>
          <w:sz w:val="28"/>
          <w:szCs w:val="28"/>
        </w:rPr>
        <w:t>和</w:t>
      </w:r>
      <w:r w:rsidRPr="00040C28">
        <w:rPr>
          <w:rFonts w:ascii="Times New Roman" w:eastAsia="方正仿宋简体" w:hAnsi="Times New Roman" w:cs="Times New Roman"/>
          <w:sz w:val="28"/>
          <w:szCs w:val="28"/>
        </w:rPr>
        <w:t>“</w:t>
      </w:r>
      <w:r w:rsidRPr="00040C28">
        <w:rPr>
          <w:rFonts w:ascii="Times New Roman" w:eastAsia="方正仿宋简体" w:hAnsi="Times New Roman" w:cs="Times New Roman"/>
          <w:sz w:val="28"/>
          <w:szCs w:val="28"/>
        </w:rPr>
        <w:t>不合格</w:t>
      </w:r>
      <w:r w:rsidRPr="00040C28">
        <w:rPr>
          <w:rFonts w:ascii="Times New Roman" w:eastAsia="方正仿宋简体" w:hAnsi="Times New Roman" w:cs="Times New Roman"/>
          <w:sz w:val="28"/>
          <w:szCs w:val="28"/>
        </w:rPr>
        <w:t>”</w:t>
      </w:r>
      <w:r w:rsidRPr="00040C28">
        <w:rPr>
          <w:rFonts w:ascii="Times New Roman" w:eastAsia="方正仿宋简体" w:hAnsi="Times New Roman" w:cs="Times New Roman"/>
          <w:sz w:val="28"/>
          <w:szCs w:val="28"/>
        </w:rPr>
        <w:t>。教指委根据表决结果，对学位授权点提出处理意见，并于</w:t>
      </w:r>
      <w:smartTag w:uri="urn:schemas-microsoft-com:office:smarttags" w:element="chsdate">
        <w:smartTagPr>
          <w:attr w:name="IsROCDate" w:val="False"/>
          <w:attr w:name="IsLunarDate" w:val="False"/>
          <w:attr w:name="Day" w:val="30"/>
          <w:attr w:name="Month" w:val="11"/>
          <w:attr w:name="Year" w:val="2015"/>
        </w:smartTagPr>
        <w:r w:rsidRPr="00040C28">
          <w:rPr>
            <w:rFonts w:ascii="Times New Roman" w:eastAsia="方正仿宋简体" w:hAnsi="Times New Roman" w:cs="Times New Roman"/>
            <w:sz w:val="28"/>
            <w:szCs w:val="28"/>
          </w:rPr>
          <w:t>2015</w:t>
        </w:r>
        <w:r w:rsidRPr="00040C28">
          <w:rPr>
            <w:rFonts w:ascii="Times New Roman" w:eastAsia="方正仿宋简体" w:hAnsi="Times New Roman" w:cs="Times New Roman"/>
            <w:sz w:val="28"/>
            <w:szCs w:val="28"/>
          </w:rPr>
          <w:t>年</w:t>
        </w:r>
        <w:r w:rsidRPr="00040C28">
          <w:rPr>
            <w:rFonts w:ascii="Times New Roman" w:eastAsia="方正仿宋简体" w:hAnsi="Times New Roman" w:cs="Times New Roman"/>
            <w:sz w:val="28"/>
            <w:szCs w:val="28"/>
          </w:rPr>
          <w:t>11</w:t>
        </w:r>
        <w:r w:rsidRPr="00040C28">
          <w:rPr>
            <w:rFonts w:ascii="Times New Roman" w:eastAsia="方正仿宋简体" w:hAnsi="Times New Roman" w:cs="Times New Roman"/>
            <w:sz w:val="28"/>
            <w:szCs w:val="28"/>
          </w:rPr>
          <w:t>月</w:t>
        </w:r>
        <w:r w:rsidRPr="00040C28">
          <w:rPr>
            <w:rFonts w:ascii="Times New Roman" w:eastAsia="方正仿宋简体" w:hAnsi="Times New Roman" w:cs="Times New Roman"/>
            <w:sz w:val="28"/>
            <w:szCs w:val="28"/>
          </w:rPr>
          <w:t>30</w:t>
        </w:r>
        <w:r w:rsidRPr="00040C28">
          <w:rPr>
            <w:rFonts w:ascii="Times New Roman" w:eastAsia="方正仿宋简体" w:hAnsi="Times New Roman" w:cs="Times New Roman"/>
            <w:sz w:val="28"/>
            <w:szCs w:val="28"/>
          </w:rPr>
          <w:t>日</w:t>
        </w:r>
      </w:smartTag>
      <w:r w:rsidRPr="00040C28">
        <w:rPr>
          <w:rFonts w:ascii="Times New Roman" w:eastAsia="方正仿宋简体" w:hAnsi="Times New Roman" w:cs="Times New Roman"/>
          <w:sz w:val="28"/>
          <w:szCs w:val="28"/>
        </w:rPr>
        <w:t>前报国务院学位委员会办公室。</w:t>
      </w:r>
    </w:p>
    <w:p w:rsidR="00D21932" w:rsidRPr="00040C28" w:rsidRDefault="00D21932" w:rsidP="003272EB">
      <w:pPr>
        <w:spacing w:line="480" w:lineRule="exact"/>
        <w:ind w:firstLineChars="200" w:firstLine="560"/>
        <w:rPr>
          <w:rFonts w:ascii="Times New Roman" w:eastAsia="方正仿宋简体" w:hAnsi="Times New Roman" w:cs="Times New Roman"/>
          <w:b/>
          <w:sz w:val="28"/>
          <w:szCs w:val="28"/>
        </w:rPr>
      </w:pPr>
      <w:r w:rsidRPr="00040C28">
        <w:rPr>
          <w:rFonts w:ascii="Times New Roman" w:eastAsia="方正仿宋简体" w:hAnsi="Times New Roman" w:cs="Times New Roman"/>
          <w:b/>
          <w:sz w:val="28"/>
          <w:szCs w:val="28"/>
        </w:rPr>
        <w:t>五、评估安排</w:t>
      </w:r>
    </w:p>
    <w:p w:rsidR="00F120AB" w:rsidRPr="00040C28" w:rsidRDefault="00D21932" w:rsidP="00F120AB">
      <w:pPr>
        <w:spacing w:line="480" w:lineRule="exact"/>
        <w:ind w:firstLineChars="200" w:firstLine="560"/>
        <w:rPr>
          <w:rFonts w:ascii="Times New Roman" w:eastAsia="方正仿宋简体" w:hAnsi="Times New Roman" w:cs="Times New Roman"/>
          <w:sz w:val="28"/>
          <w:szCs w:val="28"/>
        </w:rPr>
      </w:pPr>
      <w:r w:rsidRPr="00040C28">
        <w:rPr>
          <w:rFonts w:ascii="Times New Roman" w:eastAsia="方正仿宋简体" w:hAnsi="Times New Roman" w:cs="Times New Roman"/>
          <w:sz w:val="28"/>
          <w:szCs w:val="28"/>
        </w:rPr>
        <w:t>2015</w:t>
      </w:r>
      <w:r w:rsidRPr="00040C28">
        <w:rPr>
          <w:rFonts w:ascii="Times New Roman" w:eastAsia="方正仿宋简体" w:hAnsi="Times New Roman" w:cs="Times New Roman"/>
          <w:sz w:val="28"/>
          <w:szCs w:val="28"/>
        </w:rPr>
        <w:t>年</w:t>
      </w:r>
      <w:r w:rsidRPr="00040C28">
        <w:rPr>
          <w:rFonts w:ascii="Times New Roman" w:eastAsia="方正仿宋简体" w:hAnsi="Times New Roman" w:cs="Times New Roman"/>
          <w:sz w:val="28"/>
          <w:szCs w:val="28"/>
        </w:rPr>
        <w:t>1</w:t>
      </w:r>
      <w:r w:rsidRPr="00040C28">
        <w:rPr>
          <w:rFonts w:ascii="Times New Roman" w:eastAsia="方正仿宋简体" w:hAnsi="Times New Roman" w:cs="Times New Roman"/>
          <w:sz w:val="28"/>
          <w:szCs w:val="28"/>
        </w:rPr>
        <w:t>月</w:t>
      </w:r>
      <w:r w:rsidRPr="00040C28">
        <w:rPr>
          <w:rFonts w:ascii="Times New Roman" w:eastAsia="方正仿宋简体" w:hAnsi="Times New Roman" w:cs="Times New Roman"/>
          <w:sz w:val="28"/>
          <w:szCs w:val="28"/>
        </w:rPr>
        <w:t>-6</w:t>
      </w:r>
      <w:r w:rsidRPr="00040C28">
        <w:rPr>
          <w:rFonts w:ascii="Times New Roman" w:eastAsia="方正仿宋简体" w:hAnsi="Times New Roman" w:cs="Times New Roman"/>
          <w:sz w:val="28"/>
          <w:szCs w:val="28"/>
        </w:rPr>
        <w:t>月：学位授予单位按附件</w:t>
      </w:r>
      <w:r w:rsidR="00300A9A" w:rsidRPr="00040C28">
        <w:rPr>
          <w:rFonts w:ascii="Times New Roman" w:eastAsia="方正仿宋简体" w:hAnsi="Times New Roman" w:cs="Times New Roman"/>
          <w:sz w:val="28"/>
          <w:szCs w:val="28"/>
        </w:rPr>
        <w:t>2</w:t>
      </w:r>
      <w:r w:rsidRPr="00040C28">
        <w:rPr>
          <w:rFonts w:ascii="Times New Roman" w:eastAsia="方正仿宋简体" w:hAnsi="Times New Roman" w:cs="Times New Roman"/>
          <w:sz w:val="28"/>
          <w:szCs w:val="28"/>
        </w:rPr>
        <w:t>要求</w:t>
      </w:r>
      <w:r w:rsidR="00B9277E" w:rsidRPr="00040C28">
        <w:rPr>
          <w:rFonts w:ascii="Times New Roman" w:eastAsia="方正仿宋简体" w:hAnsi="Times New Roman" w:cs="Times New Roman"/>
          <w:sz w:val="28"/>
          <w:szCs w:val="28"/>
        </w:rPr>
        <w:t>完成</w:t>
      </w:r>
      <w:r w:rsidR="004A2EAF" w:rsidRPr="00040C28">
        <w:rPr>
          <w:rFonts w:ascii="Times New Roman" w:eastAsia="方正仿宋简体" w:hAnsi="Times New Roman" w:cs="Times New Roman"/>
          <w:sz w:val="28"/>
          <w:szCs w:val="28"/>
        </w:rPr>
        <w:t>自我评估评分，按附件</w:t>
      </w:r>
      <w:r w:rsidR="00300A9A" w:rsidRPr="00040C28">
        <w:rPr>
          <w:rFonts w:ascii="Times New Roman" w:eastAsia="方正仿宋简体" w:hAnsi="Times New Roman" w:cs="Times New Roman"/>
          <w:sz w:val="28"/>
          <w:szCs w:val="28"/>
        </w:rPr>
        <w:t>3</w:t>
      </w:r>
      <w:r w:rsidR="004A2EAF" w:rsidRPr="00040C28">
        <w:rPr>
          <w:rFonts w:ascii="Times New Roman" w:eastAsia="方正仿宋简体" w:hAnsi="Times New Roman" w:cs="Times New Roman"/>
          <w:sz w:val="28"/>
          <w:szCs w:val="28"/>
        </w:rPr>
        <w:t>要求完成</w:t>
      </w:r>
      <w:r w:rsidRPr="00040C28">
        <w:rPr>
          <w:rFonts w:ascii="Times New Roman" w:eastAsia="方正仿宋简体" w:hAnsi="Times New Roman" w:cs="Times New Roman"/>
          <w:sz w:val="28"/>
          <w:szCs w:val="28"/>
        </w:rPr>
        <w:t>撰写</w:t>
      </w:r>
      <w:r w:rsidR="00F120AB" w:rsidRPr="00040C28">
        <w:rPr>
          <w:rFonts w:ascii="Times New Roman" w:eastAsia="方正仿宋简体" w:hAnsi="Times New Roman" w:cs="Times New Roman"/>
          <w:sz w:val="28"/>
          <w:szCs w:val="28"/>
        </w:rPr>
        <w:t>自我评估总结</w:t>
      </w:r>
      <w:r w:rsidRPr="00040C28">
        <w:rPr>
          <w:rFonts w:ascii="Times New Roman" w:eastAsia="方正仿宋简体" w:hAnsi="Times New Roman" w:cs="Times New Roman"/>
          <w:sz w:val="28"/>
          <w:szCs w:val="28"/>
        </w:rPr>
        <w:t>报告</w:t>
      </w:r>
      <w:r w:rsidR="004A2EAF" w:rsidRPr="00040C28">
        <w:rPr>
          <w:rFonts w:ascii="Times New Roman" w:eastAsia="方正仿宋简体" w:hAnsi="Times New Roman" w:cs="Times New Roman"/>
          <w:sz w:val="28"/>
          <w:szCs w:val="28"/>
        </w:rPr>
        <w:t>。附件</w:t>
      </w:r>
      <w:r w:rsidR="00300A9A" w:rsidRPr="00040C28">
        <w:rPr>
          <w:rFonts w:ascii="Times New Roman" w:eastAsia="方正仿宋简体" w:hAnsi="Times New Roman" w:cs="Times New Roman"/>
          <w:sz w:val="28"/>
          <w:szCs w:val="28"/>
        </w:rPr>
        <w:t>2</w:t>
      </w:r>
      <w:r w:rsidR="004A2EAF" w:rsidRPr="00040C28">
        <w:rPr>
          <w:rFonts w:ascii="Times New Roman" w:eastAsia="方正仿宋简体" w:hAnsi="Times New Roman" w:cs="Times New Roman"/>
          <w:sz w:val="28"/>
          <w:szCs w:val="28"/>
        </w:rPr>
        <w:t>和附件</w:t>
      </w:r>
      <w:r w:rsidR="00300A9A" w:rsidRPr="00040C28">
        <w:rPr>
          <w:rFonts w:ascii="Times New Roman" w:eastAsia="方正仿宋简体" w:hAnsi="Times New Roman" w:cs="Times New Roman"/>
          <w:sz w:val="28"/>
          <w:szCs w:val="28"/>
        </w:rPr>
        <w:t>3</w:t>
      </w:r>
      <w:r w:rsidR="00F120AB" w:rsidRPr="00040C28">
        <w:rPr>
          <w:rFonts w:ascii="Times New Roman" w:eastAsia="方正仿宋简体" w:hAnsi="Times New Roman" w:cs="Times New Roman"/>
          <w:color w:val="000000"/>
          <w:kern w:val="0"/>
          <w:sz w:val="28"/>
          <w:szCs w:val="28"/>
        </w:rPr>
        <w:t>于</w:t>
      </w:r>
      <w:r w:rsidRPr="00040C28">
        <w:rPr>
          <w:rFonts w:ascii="Times New Roman" w:eastAsia="方正仿宋简体" w:hAnsi="Times New Roman" w:cs="Times New Roman"/>
          <w:sz w:val="28"/>
          <w:szCs w:val="28"/>
        </w:rPr>
        <w:t>2015</w:t>
      </w:r>
      <w:r w:rsidRPr="00040C28">
        <w:rPr>
          <w:rFonts w:ascii="Times New Roman" w:eastAsia="方正仿宋简体" w:hAnsi="Times New Roman" w:cs="Times New Roman"/>
          <w:sz w:val="28"/>
          <w:szCs w:val="28"/>
        </w:rPr>
        <w:t>年</w:t>
      </w:r>
      <w:r w:rsidRPr="00040C28">
        <w:rPr>
          <w:rFonts w:ascii="Times New Roman" w:eastAsia="方正仿宋简体" w:hAnsi="Times New Roman" w:cs="Times New Roman"/>
          <w:sz w:val="28"/>
          <w:szCs w:val="28"/>
        </w:rPr>
        <w:t>6</w:t>
      </w:r>
      <w:r w:rsidRPr="00040C28">
        <w:rPr>
          <w:rFonts w:ascii="Times New Roman" w:eastAsia="方正仿宋简体" w:hAnsi="Times New Roman" w:cs="Times New Roman"/>
          <w:sz w:val="28"/>
          <w:szCs w:val="28"/>
        </w:rPr>
        <w:t>月</w:t>
      </w:r>
      <w:r w:rsidRPr="00040C28">
        <w:rPr>
          <w:rFonts w:ascii="Times New Roman" w:eastAsia="方正仿宋简体" w:hAnsi="Times New Roman" w:cs="Times New Roman"/>
          <w:sz w:val="28"/>
          <w:szCs w:val="28"/>
        </w:rPr>
        <w:t>30</w:t>
      </w:r>
      <w:r w:rsidR="00F120AB" w:rsidRPr="00040C28">
        <w:rPr>
          <w:rFonts w:ascii="Times New Roman" w:eastAsia="方正仿宋简体" w:hAnsi="Times New Roman" w:cs="Times New Roman"/>
          <w:sz w:val="28"/>
          <w:szCs w:val="28"/>
        </w:rPr>
        <w:t>日</w:t>
      </w:r>
      <w:r w:rsidRPr="00040C28">
        <w:rPr>
          <w:rFonts w:ascii="Times New Roman" w:eastAsia="方正仿宋简体" w:hAnsi="Times New Roman" w:cs="Times New Roman"/>
          <w:sz w:val="28"/>
          <w:szCs w:val="28"/>
        </w:rPr>
        <w:t>前在</w:t>
      </w:r>
      <w:r w:rsidRPr="00040C28">
        <w:rPr>
          <w:rFonts w:ascii="Times New Roman" w:eastAsia="方正仿宋简体" w:hAnsi="Times New Roman" w:cs="Times New Roman"/>
          <w:sz w:val="28"/>
          <w:szCs w:val="28"/>
        </w:rPr>
        <w:t>“</w:t>
      </w:r>
      <w:r w:rsidRPr="00040C28">
        <w:rPr>
          <w:rFonts w:ascii="Times New Roman" w:eastAsia="方正仿宋简体" w:hAnsi="Times New Roman" w:cs="Times New Roman"/>
          <w:sz w:val="28"/>
          <w:szCs w:val="28"/>
        </w:rPr>
        <w:t>全国学位与研究生教育质量信息平台</w:t>
      </w:r>
      <w:r w:rsidRPr="00040C28">
        <w:rPr>
          <w:rFonts w:ascii="Times New Roman" w:eastAsia="方正仿宋简体" w:hAnsi="Times New Roman" w:cs="Times New Roman"/>
          <w:sz w:val="28"/>
          <w:szCs w:val="28"/>
        </w:rPr>
        <w:t>”</w:t>
      </w:r>
      <w:r w:rsidRPr="00040C28">
        <w:rPr>
          <w:rFonts w:ascii="Times New Roman" w:eastAsia="方正仿宋简体" w:hAnsi="Times New Roman" w:cs="Times New Roman"/>
          <w:sz w:val="28"/>
          <w:szCs w:val="28"/>
        </w:rPr>
        <w:t>（</w:t>
      </w:r>
      <w:r w:rsidRPr="00040C28">
        <w:rPr>
          <w:rFonts w:ascii="Times New Roman" w:eastAsia="方正仿宋简体" w:hAnsi="Times New Roman" w:cs="Times New Roman"/>
          <w:sz w:val="28"/>
          <w:szCs w:val="28"/>
        </w:rPr>
        <w:t>http://zlxxpt.chinadegrees.cn</w:t>
      </w:r>
      <w:r w:rsidRPr="00040C28">
        <w:rPr>
          <w:rFonts w:ascii="Times New Roman" w:eastAsia="方正仿宋简体" w:hAnsi="Times New Roman" w:cs="Times New Roman"/>
          <w:sz w:val="28"/>
          <w:szCs w:val="28"/>
        </w:rPr>
        <w:t>）上向社会公布。</w:t>
      </w:r>
    </w:p>
    <w:p w:rsidR="00D21932" w:rsidRPr="00040C28" w:rsidRDefault="00F120AB" w:rsidP="00F120AB">
      <w:pPr>
        <w:spacing w:line="480" w:lineRule="exact"/>
        <w:ind w:firstLineChars="200" w:firstLine="560"/>
        <w:rPr>
          <w:rFonts w:ascii="Times New Roman" w:eastAsia="方正仿宋简体" w:hAnsi="Times New Roman" w:cs="Times New Roman"/>
          <w:sz w:val="28"/>
          <w:szCs w:val="28"/>
        </w:rPr>
      </w:pPr>
      <w:r w:rsidRPr="00040C28">
        <w:rPr>
          <w:rFonts w:ascii="Times New Roman" w:eastAsia="方正仿宋简体" w:hAnsi="Times New Roman" w:cs="Times New Roman"/>
          <w:sz w:val="28"/>
          <w:szCs w:val="28"/>
        </w:rPr>
        <w:t>2015</w:t>
      </w:r>
      <w:r w:rsidRPr="00040C28">
        <w:rPr>
          <w:rFonts w:ascii="Times New Roman" w:eastAsia="方正仿宋简体" w:hAnsi="Times New Roman" w:cs="Times New Roman"/>
          <w:sz w:val="28"/>
          <w:szCs w:val="28"/>
        </w:rPr>
        <w:t>年</w:t>
      </w:r>
      <w:r w:rsidRPr="00040C28">
        <w:rPr>
          <w:rFonts w:ascii="Times New Roman" w:eastAsia="方正仿宋简体" w:hAnsi="Times New Roman" w:cs="Times New Roman"/>
          <w:sz w:val="28"/>
          <w:szCs w:val="28"/>
        </w:rPr>
        <w:t>6</w:t>
      </w:r>
      <w:r w:rsidRPr="00040C28">
        <w:rPr>
          <w:rFonts w:ascii="Times New Roman" w:eastAsia="方正仿宋简体" w:hAnsi="Times New Roman" w:cs="Times New Roman"/>
          <w:sz w:val="28"/>
          <w:szCs w:val="28"/>
        </w:rPr>
        <w:t>月</w:t>
      </w:r>
      <w:r w:rsidRPr="00040C28">
        <w:rPr>
          <w:rFonts w:ascii="Times New Roman" w:eastAsia="方正仿宋简体" w:hAnsi="Times New Roman" w:cs="Times New Roman"/>
          <w:sz w:val="28"/>
          <w:szCs w:val="28"/>
        </w:rPr>
        <w:t>30</w:t>
      </w:r>
      <w:r w:rsidRPr="00040C28">
        <w:rPr>
          <w:rFonts w:ascii="Times New Roman" w:eastAsia="方正仿宋简体" w:hAnsi="Times New Roman" w:cs="Times New Roman"/>
          <w:sz w:val="28"/>
          <w:szCs w:val="28"/>
        </w:rPr>
        <w:t>日前，学位授予单位将附件</w:t>
      </w:r>
      <w:r w:rsidR="00300A9A" w:rsidRPr="00040C28">
        <w:rPr>
          <w:rFonts w:ascii="Times New Roman" w:eastAsia="方正仿宋简体" w:hAnsi="Times New Roman" w:cs="Times New Roman"/>
          <w:sz w:val="28"/>
          <w:szCs w:val="28"/>
        </w:rPr>
        <w:t>2</w:t>
      </w:r>
      <w:r w:rsidRPr="00040C28">
        <w:rPr>
          <w:rFonts w:ascii="Times New Roman" w:eastAsia="方正仿宋简体" w:hAnsi="Times New Roman" w:cs="Times New Roman"/>
          <w:sz w:val="28"/>
          <w:szCs w:val="28"/>
        </w:rPr>
        <w:t>自我评分表、附件</w:t>
      </w:r>
      <w:r w:rsidR="00300A9A" w:rsidRPr="00040C28">
        <w:rPr>
          <w:rFonts w:ascii="Times New Roman" w:eastAsia="方正仿宋简体" w:hAnsi="Times New Roman" w:cs="Times New Roman"/>
          <w:sz w:val="28"/>
          <w:szCs w:val="28"/>
        </w:rPr>
        <w:t>3</w:t>
      </w:r>
      <w:r w:rsidRPr="00040C28">
        <w:rPr>
          <w:rFonts w:ascii="Times New Roman" w:eastAsia="方正仿宋简体" w:hAnsi="Times New Roman" w:cs="Times New Roman"/>
          <w:sz w:val="28"/>
          <w:szCs w:val="28"/>
        </w:rPr>
        <w:t>自我评估总结报告、附件</w:t>
      </w:r>
      <w:r w:rsidR="00300A9A" w:rsidRPr="00040C28">
        <w:rPr>
          <w:rFonts w:ascii="Times New Roman" w:eastAsia="方正仿宋简体" w:hAnsi="Times New Roman" w:cs="Times New Roman"/>
          <w:sz w:val="28"/>
          <w:szCs w:val="28"/>
        </w:rPr>
        <w:t>4</w:t>
      </w:r>
      <w:r w:rsidRPr="00040C28">
        <w:rPr>
          <w:rFonts w:ascii="Times New Roman" w:eastAsia="方正仿宋简体" w:hAnsi="Times New Roman" w:cs="Times New Roman"/>
          <w:sz w:val="28"/>
          <w:szCs w:val="28"/>
        </w:rPr>
        <w:t>基本信息简表、附件</w:t>
      </w:r>
      <w:r w:rsidR="00300A9A" w:rsidRPr="00040C28">
        <w:rPr>
          <w:rFonts w:ascii="Times New Roman" w:eastAsia="方正仿宋简体" w:hAnsi="Times New Roman" w:cs="Times New Roman"/>
          <w:sz w:val="28"/>
          <w:szCs w:val="28"/>
        </w:rPr>
        <w:t>5</w:t>
      </w:r>
      <w:r w:rsidRPr="00040C28">
        <w:rPr>
          <w:rFonts w:ascii="Times New Roman" w:eastAsia="方正仿宋简体" w:hAnsi="Times New Roman" w:cs="Times New Roman"/>
          <w:sz w:val="28"/>
          <w:szCs w:val="28"/>
        </w:rPr>
        <w:t>有关的教学管理文件、附件</w:t>
      </w:r>
      <w:r w:rsidR="00300A9A" w:rsidRPr="00040C28">
        <w:rPr>
          <w:rFonts w:ascii="Times New Roman" w:eastAsia="方正仿宋简体" w:hAnsi="Times New Roman" w:cs="Times New Roman"/>
          <w:sz w:val="28"/>
          <w:szCs w:val="28"/>
        </w:rPr>
        <w:t>7</w:t>
      </w:r>
      <w:r w:rsidRPr="00040C28">
        <w:rPr>
          <w:rFonts w:ascii="Times New Roman" w:eastAsia="方正仿宋简体" w:hAnsi="Times New Roman" w:cs="Times New Roman"/>
          <w:sz w:val="28"/>
          <w:szCs w:val="28"/>
        </w:rPr>
        <w:t>统计表格</w:t>
      </w:r>
      <w:r w:rsidR="00D21932" w:rsidRPr="00040C28">
        <w:rPr>
          <w:rFonts w:ascii="Times New Roman" w:eastAsia="方正仿宋简体" w:hAnsi="Times New Roman" w:cs="Times New Roman"/>
          <w:sz w:val="28"/>
          <w:szCs w:val="28"/>
        </w:rPr>
        <w:t>纸质版（加盖学位授予单位公章）和电子版报送教指委秘书处。</w:t>
      </w:r>
      <w:r w:rsidRPr="00040C28">
        <w:rPr>
          <w:rFonts w:ascii="Times New Roman" w:eastAsia="方正仿宋简体" w:hAnsi="Times New Roman" w:cs="Times New Roman"/>
          <w:sz w:val="28"/>
          <w:szCs w:val="28"/>
        </w:rPr>
        <w:t>附件</w:t>
      </w:r>
      <w:r w:rsidR="00300A9A" w:rsidRPr="00040C28">
        <w:rPr>
          <w:rFonts w:ascii="Times New Roman" w:eastAsia="方正仿宋简体" w:hAnsi="Times New Roman" w:cs="Times New Roman"/>
          <w:sz w:val="28"/>
          <w:szCs w:val="28"/>
        </w:rPr>
        <w:t>6</w:t>
      </w:r>
      <w:r w:rsidRPr="00040C28">
        <w:rPr>
          <w:rFonts w:ascii="Times New Roman" w:eastAsia="方正仿宋简体" w:hAnsi="Times New Roman" w:cs="Times New Roman"/>
          <w:sz w:val="28"/>
          <w:szCs w:val="28"/>
        </w:rPr>
        <w:t>专项评估有关的档案材料无需提交。</w:t>
      </w:r>
    </w:p>
    <w:p w:rsidR="00D21932" w:rsidRPr="00040C28" w:rsidRDefault="00D21932" w:rsidP="001C28C0">
      <w:pPr>
        <w:spacing w:line="480" w:lineRule="exact"/>
        <w:ind w:firstLineChars="200" w:firstLine="560"/>
        <w:rPr>
          <w:rFonts w:ascii="Times New Roman" w:eastAsia="方正仿宋简体" w:hAnsi="Times New Roman" w:cs="Times New Roman"/>
          <w:sz w:val="28"/>
          <w:szCs w:val="28"/>
        </w:rPr>
      </w:pPr>
      <w:r w:rsidRPr="00040C28">
        <w:rPr>
          <w:rFonts w:ascii="Times New Roman" w:eastAsia="方正仿宋简体" w:hAnsi="Times New Roman" w:cs="Times New Roman"/>
          <w:sz w:val="28"/>
          <w:szCs w:val="28"/>
        </w:rPr>
        <w:t>2015</w:t>
      </w:r>
      <w:r w:rsidRPr="00040C28">
        <w:rPr>
          <w:rFonts w:ascii="Times New Roman" w:eastAsia="方正仿宋简体" w:hAnsi="Times New Roman" w:cs="Times New Roman"/>
          <w:sz w:val="28"/>
          <w:szCs w:val="28"/>
        </w:rPr>
        <w:t>年</w:t>
      </w:r>
      <w:r w:rsidRPr="00040C28">
        <w:rPr>
          <w:rFonts w:ascii="Times New Roman" w:eastAsia="方正仿宋简体" w:hAnsi="Times New Roman" w:cs="Times New Roman"/>
          <w:sz w:val="28"/>
          <w:szCs w:val="28"/>
        </w:rPr>
        <w:t>7</w:t>
      </w:r>
      <w:r w:rsidRPr="00040C28">
        <w:rPr>
          <w:rFonts w:ascii="Times New Roman" w:eastAsia="方正仿宋简体" w:hAnsi="Times New Roman" w:cs="Times New Roman"/>
          <w:sz w:val="28"/>
          <w:szCs w:val="28"/>
        </w:rPr>
        <w:t>月</w:t>
      </w:r>
      <w:r w:rsidRPr="00040C28">
        <w:rPr>
          <w:rFonts w:ascii="Times New Roman" w:eastAsia="方正仿宋简体" w:hAnsi="Times New Roman" w:cs="Times New Roman"/>
          <w:sz w:val="28"/>
          <w:szCs w:val="28"/>
        </w:rPr>
        <w:t>-8</w:t>
      </w:r>
      <w:r w:rsidRPr="00040C28">
        <w:rPr>
          <w:rFonts w:ascii="Times New Roman" w:eastAsia="方正仿宋简体" w:hAnsi="Times New Roman" w:cs="Times New Roman"/>
          <w:sz w:val="28"/>
          <w:szCs w:val="28"/>
        </w:rPr>
        <w:t>月：教指委组织专家通讯评议，将评议结果报送国务院学位委员会办公室。</w:t>
      </w:r>
      <w:r w:rsidR="001C28C0" w:rsidRPr="00040C28">
        <w:rPr>
          <w:rFonts w:ascii="Times New Roman" w:eastAsia="方正仿宋简体" w:hAnsi="Times New Roman" w:cs="Times New Roman"/>
          <w:sz w:val="28"/>
          <w:szCs w:val="28"/>
        </w:rPr>
        <w:t>对确有必要实地考察的学位授权点，提出实地考察方案</w:t>
      </w:r>
      <w:r w:rsidRPr="00040C28">
        <w:rPr>
          <w:rFonts w:ascii="Times New Roman" w:eastAsia="方正仿宋简体" w:hAnsi="Times New Roman" w:cs="Times New Roman"/>
          <w:sz w:val="28"/>
          <w:szCs w:val="28"/>
        </w:rPr>
        <w:t>。</w:t>
      </w:r>
    </w:p>
    <w:p w:rsidR="00D21932" w:rsidRPr="00040C28" w:rsidRDefault="00D21932" w:rsidP="00D21932">
      <w:pPr>
        <w:spacing w:line="480" w:lineRule="exact"/>
        <w:ind w:firstLineChars="200" w:firstLine="560"/>
        <w:rPr>
          <w:rFonts w:ascii="Times New Roman" w:eastAsia="方正仿宋简体" w:hAnsi="Times New Roman" w:cs="Times New Roman"/>
          <w:sz w:val="28"/>
          <w:szCs w:val="28"/>
        </w:rPr>
      </w:pPr>
      <w:r w:rsidRPr="00040C28">
        <w:rPr>
          <w:rFonts w:ascii="Times New Roman" w:eastAsia="方正仿宋简体" w:hAnsi="Times New Roman" w:cs="Times New Roman"/>
          <w:sz w:val="28"/>
          <w:szCs w:val="28"/>
        </w:rPr>
        <w:t>2015</w:t>
      </w:r>
      <w:r w:rsidRPr="00040C28">
        <w:rPr>
          <w:rFonts w:ascii="Times New Roman" w:eastAsia="方正仿宋简体" w:hAnsi="Times New Roman" w:cs="Times New Roman"/>
          <w:sz w:val="28"/>
          <w:szCs w:val="28"/>
        </w:rPr>
        <w:t>年</w:t>
      </w:r>
      <w:r w:rsidRPr="00040C28">
        <w:rPr>
          <w:rFonts w:ascii="Times New Roman" w:eastAsia="方正仿宋简体" w:hAnsi="Times New Roman" w:cs="Times New Roman"/>
          <w:sz w:val="28"/>
          <w:szCs w:val="28"/>
        </w:rPr>
        <w:t>9</w:t>
      </w:r>
      <w:r w:rsidRPr="00040C28">
        <w:rPr>
          <w:rFonts w:ascii="Times New Roman" w:eastAsia="方正仿宋简体" w:hAnsi="Times New Roman" w:cs="Times New Roman"/>
          <w:sz w:val="28"/>
          <w:szCs w:val="28"/>
        </w:rPr>
        <w:t>月：教指委组织</w:t>
      </w:r>
      <w:r w:rsidR="001C28C0" w:rsidRPr="00040C28">
        <w:rPr>
          <w:rFonts w:ascii="Times New Roman" w:eastAsia="方正仿宋简体" w:hAnsi="Times New Roman" w:cs="Times New Roman"/>
          <w:sz w:val="28"/>
          <w:szCs w:val="28"/>
        </w:rPr>
        <w:t>专家</w:t>
      </w:r>
      <w:r w:rsidRPr="00040C28">
        <w:rPr>
          <w:rFonts w:ascii="Times New Roman" w:eastAsia="方正仿宋简体" w:hAnsi="Times New Roman" w:cs="Times New Roman"/>
          <w:sz w:val="28"/>
          <w:szCs w:val="28"/>
        </w:rPr>
        <w:t>实地考察。</w:t>
      </w:r>
    </w:p>
    <w:p w:rsidR="00D21932" w:rsidRPr="00040C28" w:rsidRDefault="00D21932" w:rsidP="00D21932">
      <w:pPr>
        <w:spacing w:line="480" w:lineRule="exact"/>
        <w:ind w:firstLineChars="200" w:firstLine="560"/>
        <w:rPr>
          <w:rFonts w:ascii="Times New Roman" w:eastAsia="方正仿宋简体" w:hAnsi="Times New Roman" w:cs="Times New Roman"/>
          <w:sz w:val="28"/>
          <w:szCs w:val="28"/>
        </w:rPr>
      </w:pPr>
      <w:r w:rsidRPr="00040C28">
        <w:rPr>
          <w:rFonts w:ascii="Times New Roman" w:eastAsia="方正仿宋简体" w:hAnsi="Times New Roman" w:cs="Times New Roman"/>
          <w:sz w:val="28"/>
          <w:szCs w:val="28"/>
        </w:rPr>
        <w:t>2015</w:t>
      </w:r>
      <w:r w:rsidRPr="00040C28">
        <w:rPr>
          <w:rFonts w:ascii="Times New Roman" w:eastAsia="方正仿宋简体" w:hAnsi="Times New Roman" w:cs="Times New Roman"/>
          <w:sz w:val="28"/>
          <w:szCs w:val="28"/>
        </w:rPr>
        <w:t>年</w:t>
      </w:r>
      <w:r w:rsidRPr="00040C28">
        <w:rPr>
          <w:rFonts w:ascii="Times New Roman" w:eastAsia="方正仿宋简体" w:hAnsi="Times New Roman" w:cs="Times New Roman"/>
          <w:sz w:val="28"/>
          <w:szCs w:val="28"/>
        </w:rPr>
        <w:t>10</w:t>
      </w:r>
      <w:r w:rsidRPr="00040C28">
        <w:rPr>
          <w:rFonts w:ascii="Times New Roman" w:eastAsia="方正仿宋简体" w:hAnsi="Times New Roman" w:cs="Times New Roman"/>
          <w:sz w:val="28"/>
          <w:szCs w:val="28"/>
        </w:rPr>
        <w:t>月</w:t>
      </w:r>
      <w:r w:rsidRPr="00040C28">
        <w:rPr>
          <w:rFonts w:ascii="Times New Roman" w:eastAsia="方正仿宋简体" w:hAnsi="Times New Roman" w:cs="Times New Roman"/>
          <w:sz w:val="28"/>
          <w:szCs w:val="28"/>
        </w:rPr>
        <w:t>-11</w:t>
      </w:r>
      <w:r w:rsidRPr="00040C28">
        <w:rPr>
          <w:rFonts w:ascii="Times New Roman" w:eastAsia="方正仿宋简体" w:hAnsi="Times New Roman" w:cs="Times New Roman"/>
          <w:sz w:val="28"/>
          <w:szCs w:val="28"/>
        </w:rPr>
        <w:t>月：教指委召开委员会议，根据表决结果，对参评的学位授权点提出处理意见，并上报国务院学位委员会办公室。由国务院学位委员会办公室对参评学位授权点做出继续授权、限期整改、撤销学位授权的处理决定。处理决定向社会公布。</w:t>
      </w:r>
    </w:p>
    <w:p w:rsidR="00D21932" w:rsidRPr="00040C28" w:rsidRDefault="00D21932" w:rsidP="00D21932">
      <w:pPr>
        <w:spacing w:line="480" w:lineRule="exact"/>
        <w:ind w:firstLine="560"/>
        <w:rPr>
          <w:rFonts w:ascii="Times New Roman" w:eastAsia="方正仿宋简体" w:hAnsi="Times New Roman" w:cs="Times New Roman"/>
          <w:b/>
          <w:color w:val="000000"/>
          <w:kern w:val="0"/>
          <w:sz w:val="28"/>
          <w:szCs w:val="28"/>
        </w:rPr>
      </w:pPr>
      <w:r w:rsidRPr="00040C28">
        <w:rPr>
          <w:rFonts w:ascii="Times New Roman" w:eastAsia="方正仿宋简体" w:hAnsi="Times New Roman" w:cs="Times New Roman"/>
          <w:sz w:val="28"/>
          <w:szCs w:val="28"/>
        </w:rPr>
        <w:t>六</w:t>
      </w:r>
      <w:r w:rsidRPr="00040C28">
        <w:rPr>
          <w:rFonts w:ascii="Times New Roman" w:eastAsia="方正仿宋简体" w:hAnsi="Times New Roman" w:cs="Times New Roman"/>
          <w:b/>
          <w:color w:val="000000"/>
          <w:kern w:val="0"/>
          <w:sz w:val="28"/>
          <w:szCs w:val="28"/>
        </w:rPr>
        <w:t>、其他</w:t>
      </w:r>
    </w:p>
    <w:p w:rsidR="00AA75C3" w:rsidRPr="00040C28" w:rsidRDefault="00AA75C3" w:rsidP="00D21932">
      <w:pPr>
        <w:spacing w:line="480" w:lineRule="exact"/>
        <w:ind w:firstLine="560"/>
        <w:rPr>
          <w:rFonts w:ascii="Times New Roman" w:eastAsia="方正仿宋简体" w:hAnsi="Times New Roman" w:cs="Times New Roman"/>
          <w:sz w:val="28"/>
          <w:szCs w:val="28"/>
        </w:rPr>
      </w:pPr>
      <w:r w:rsidRPr="00040C28">
        <w:rPr>
          <w:rFonts w:ascii="Times New Roman" w:eastAsia="方正仿宋简体" w:hAnsi="Times New Roman" w:cs="Times New Roman"/>
          <w:sz w:val="28"/>
          <w:szCs w:val="28"/>
        </w:rPr>
        <w:t>1.</w:t>
      </w:r>
      <w:r w:rsidRPr="00040C28">
        <w:rPr>
          <w:rFonts w:ascii="Times New Roman" w:eastAsia="方正仿宋简体" w:hAnsi="Times New Roman" w:cs="Times New Roman"/>
          <w:sz w:val="28"/>
          <w:szCs w:val="28"/>
        </w:rPr>
        <w:t>评估纪律</w:t>
      </w:r>
    </w:p>
    <w:p w:rsidR="00D21932" w:rsidRPr="00040C28" w:rsidRDefault="00D21932" w:rsidP="00040C28">
      <w:pPr>
        <w:spacing w:line="480" w:lineRule="exact"/>
        <w:ind w:firstLine="560"/>
        <w:rPr>
          <w:rFonts w:ascii="Times New Roman" w:eastAsia="方正仿宋简体" w:hAnsi="Times New Roman" w:cs="Times New Roman"/>
          <w:sz w:val="28"/>
          <w:szCs w:val="28"/>
        </w:rPr>
      </w:pPr>
      <w:r w:rsidRPr="00040C28">
        <w:rPr>
          <w:rFonts w:ascii="Times New Roman" w:eastAsia="方正仿宋简体" w:hAnsi="Times New Roman" w:cs="Times New Roman"/>
          <w:sz w:val="28"/>
          <w:szCs w:val="28"/>
        </w:rPr>
        <w:t>本次专项评估是医学专业学位授权点的首次评估，各参评单位须高度重视，认真组织开展评估工作，保证评估材料的原始性与真实性，不虚构、不编造。评估过程中不得向评议专家和教指委委员赠送礼品、</w:t>
      </w:r>
      <w:r w:rsidRPr="00040C28">
        <w:rPr>
          <w:rFonts w:ascii="Times New Roman" w:eastAsia="方正仿宋简体" w:hAnsi="Times New Roman" w:cs="Times New Roman"/>
          <w:sz w:val="28"/>
          <w:szCs w:val="28"/>
        </w:rPr>
        <w:lastRenderedPageBreak/>
        <w:t>礼金，或发生其他任何经济往来。评议专家和教指委委员须廉洁自律，坚持标准、严格要求、实事求是、客观公正。确保评估工作有序、规范、公平、公正的开展。对在评估过程中出现上述违规行为的单位或个人，教指委将会同国务院学位委员会办公室按照有关规定严肃处理。对于未按照规定时间上传评估材料的学位授权点视为自动放弃学位授权，按不合格学位授权点认定。</w:t>
      </w:r>
    </w:p>
    <w:p w:rsidR="00AA75C3" w:rsidRPr="00040C28" w:rsidRDefault="00AA75C3" w:rsidP="00040C28">
      <w:pPr>
        <w:spacing w:line="480" w:lineRule="exact"/>
        <w:ind w:firstLine="560"/>
        <w:rPr>
          <w:rFonts w:ascii="Times New Roman" w:eastAsia="方正仿宋简体" w:hAnsi="Times New Roman" w:cs="Times New Roman"/>
          <w:sz w:val="28"/>
          <w:szCs w:val="28"/>
        </w:rPr>
      </w:pPr>
      <w:r w:rsidRPr="00040C28">
        <w:rPr>
          <w:rFonts w:ascii="Times New Roman" w:eastAsia="方正仿宋简体" w:hAnsi="Times New Roman" w:cs="Times New Roman"/>
          <w:sz w:val="28"/>
          <w:szCs w:val="28"/>
        </w:rPr>
        <w:t>2.</w:t>
      </w:r>
      <w:r w:rsidR="00040C28">
        <w:rPr>
          <w:rFonts w:ascii="Times New Roman" w:eastAsia="方正仿宋简体" w:hAnsi="Times New Roman" w:cs="Times New Roman"/>
          <w:sz w:val="28"/>
          <w:szCs w:val="28"/>
        </w:rPr>
        <w:t>未尽事宜，参评单位可与教指委秘书处联系</w:t>
      </w:r>
      <w:r w:rsidR="00040C28">
        <w:rPr>
          <w:rFonts w:ascii="Times New Roman" w:eastAsia="方正仿宋简体" w:hAnsi="Times New Roman" w:cs="Times New Roman" w:hint="eastAsia"/>
          <w:sz w:val="28"/>
          <w:szCs w:val="28"/>
        </w:rPr>
        <w:t>，</w:t>
      </w:r>
      <w:r w:rsidR="00D21932" w:rsidRPr="00040C28">
        <w:rPr>
          <w:rFonts w:ascii="Times New Roman" w:eastAsia="方正仿宋简体" w:hAnsi="Times New Roman" w:cs="Times New Roman"/>
          <w:color w:val="000000"/>
          <w:kern w:val="0"/>
          <w:sz w:val="28"/>
          <w:szCs w:val="28"/>
        </w:rPr>
        <w:t>联系人</w:t>
      </w:r>
      <w:r w:rsidR="00040C28">
        <w:rPr>
          <w:rFonts w:ascii="Times New Roman" w:eastAsia="方正仿宋简体" w:hAnsi="Times New Roman" w:cs="Times New Roman" w:hint="eastAsia"/>
          <w:color w:val="000000"/>
          <w:kern w:val="0"/>
          <w:sz w:val="28"/>
          <w:szCs w:val="28"/>
        </w:rPr>
        <w:t>：</w:t>
      </w:r>
    </w:p>
    <w:p w:rsidR="00D21932" w:rsidRPr="00040C28" w:rsidRDefault="00D21932" w:rsidP="00040C28">
      <w:pPr>
        <w:spacing w:line="480" w:lineRule="exact"/>
        <w:ind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贾金忠，</w:t>
      </w:r>
      <w:r w:rsidRPr="00040C28">
        <w:rPr>
          <w:rFonts w:ascii="Times New Roman" w:eastAsia="方正仿宋简体" w:hAnsi="Times New Roman" w:cs="Times New Roman"/>
          <w:color w:val="000000"/>
          <w:kern w:val="0"/>
          <w:sz w:val="28"/>
          <w:szCs w:val="28"/>
        </w:rPr>
        <w:t xml:space="preserve">010-82801756    </w:t>
      </w:r>
      <w:r w:rsidRPr="00040C28">
        <w:rPr>
          <w:rFonts w:ascii="Times New Roman" w:eastAsia="方正仿宋简体" w:hAnsi="Times New Roman" w:cs="Times New Roman"/>
          <w:color w:val="000000"/>
          <w:kern w:val="0"/>
          <w:sz w:val="28"/>
          <w:szCs w:val="28"/>
        </w:rPr>
        <w:t>宋红，</w:t>
      </w:r>
      <w:r w:rsidRPr="00040C28">
        <w:rPr>
          <w:rFonts w:ascii="Times New Roman" w:eastAsia="方正仿宋简体" w:hAnsi="Times New Roman" w:cs="Times New Roman"/>
          <w:color w:val="000000"/>
          <w:kern w:val="0"/>
          <w:sz w:val="28"/>
          <w:szCs w:val="28"/>
        </w:rPr>
        <w:t>010-82805848</w:t>
      </w:r>
    </w:p>
    <w:p w:rsidR="00AA75C3" w:rsidRPr="00040C28" w:rsidRDefault="00AA75C3" w:rsidP="00AA75C3">
      <w:pPr>
        <w:spacing w:line="480" w:lineRule="exact"/>
        <w:ind w:firstLine="560"/>
        <w:rPr>
          <w:rFonts w:ascii="Times New Roman" w:eastAsia="方正仿宋简体" w:hAnsi="Times New Roman" w:cs="Times New Roman"/>
          <w:sz w:val="28"/>
          <w:szCs w:val="28"/>
        </w:rPr>
      </w:pPr>
      <w:r w:rsidRPr="00040C28">
        <w:rPr>
          <w:rFonts w:ascii="Times New Roman" w:eastAsia="方正仿宋简体" w:hAnsi="Times New Roman" w:cs="Times New Roman"/>
          <w:color w:val="000000"/>
          <w:kern w:val="0"/>
          <w:sz w:val="28"/>
          <w:szCs w:val="28"/>
        </w:rPr>
        <w:t>3.</w:t>
      </w:r>
      <w:r w:rsidRPr="00040C28">
        <w:rPr>
          <w:rFonts w:ascii="Times New Roman" w:eastAsia="方正仿宋简体" w:hAnsi="Times New Roman" w:cs="Times New Roman"/>
          <w:color w:val="000000"/>
          <w:kern w:val="0"/>
          <w:sz w:val="28"/>
          <w:szCs w:val="28"/>
        </w:rPr>
        <w:t>材料提交要求</w:t>
      </w:r>
    </w:p>
    <w:p w:rsidR="00D21932" w:rsidRPr="00040C28" w:rsidRDefault="00AA75C3" w:rsidP="00AA75C3">
      <w:pPr>
        <w:spacing w:line="480" w:lineRule="exact"/>
        <w:ind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电子版评估材料报送邮箱：</w:t>
      </w:r>
      <w:hyperlink r:id="rId8" w:history="1">
        <w:r w:rsidRPr="00040C28">
          <w:rPr>
            <w:rFonts w:ascii="Times New Roman" w:eastAsia="方正仿宋简体" w:hAnsi="Times New Roman" w:cs="Times New Roman"/>
            <w:color w:val="000000"/>
            <w:kern w:val="0"/>
            <w:sz w:val="28"/>
            <w:szCs w:val="28"/>
          </w:rPr>
          <w:t>yxzyxwpg@126.com</w:t>
        </w:r>
      </w:hyperlink>
      <w:r w:rsidRPr="00040C28">
        <w:rPr>
          <w:rFonts w:ascii="Times New Roman" w:eastAsia="方正仿宋简体" w:hAnsi="Times New Roman" w:cs="Times New Roman"/>
          <w:color w:val="000000"/>
          <w:kern w:val="0"/>
          <w:sz w:val="28"/>
          <w:szCs w:val="28"/>
        </w:rPr>
        <w:t>。主题为</w:t>
      </w:r>
      <w:r w:rsidRPr="00040C28">
        <w:rPr>
          <w:rFonts w:ascii="Times New Roman" w:eastAsia="方正仿宋简体" w:hAnsi="Times New Roman" w:cs="Times New Roman"/>
          <w:color w:val="000000"/>
          <w:kern w:val="0"/>
          <w:sz w:val="28"/>
          <w:szCs w:val="28"/>
        </w:rPr>
        <w:t>:XX</w:t>
      </w:r>
      <w:r w:rsidRPr="00040C28">
        <w:rPr>
          <w:rFonts w:ascii="Times New Roman" w:eastAsia="方正仿宋简体" w:hAnsi="Times New Roman" w:cs="Times New Roman"/>
          <w:color w:val="000000"/>
          <w:kern w:val="0"/>
          <w:sz w:val="28"/>
          <w:szCs w:val="28"/>
        </w:rPr>
        <w:t>大学</w:t>
      </w:r>
      <w:r w:rsidRPr="00040C28">
        <w:rPr>
          <w:rFonts w:ascii="Times New Roman" w:eastAsia="方正仿宋简体" w:hAnsi="Times New Roman" w:cs="Times New Roman"/>
          <w:color w:val="000000"/>
          <w:kern w:val="0"/>
          <w:sz w:val="28"/>
          <w:szCs w:val="28"/>
        </w:rPr>
        <w:t>-</w:t>
      </w:r>
      <w:r w:rsidR="00364B6E" w:rsidRPr="00040C28">
        <w:rPr>
          <w:rFonts w:ascii="Times New Roman" w:eastAsia="方正仿宋简体" w:hAnsi="Times New Roman" w:cs="Times New Roman"/>
          <w:color w:val="000000"/>
          <w:kern w:val="0"/>
          <w:sz w:val="28"/>
          <w:szCs w:val="28"/>
        </w:rPr>
        <w:t>公共卫生</w:t>
      </w:r>
      <w:r w:rsidRPr="00040C28">
        <w:rPr>
          <w:rFonts w:ascii="Times New Roman" w:eastAsia="方正仿宋简体" w:hAnsi="Times New Roman" w:cs="Times New Roman"/>
          <w:color w:val="000000"/>
          <w:kern w:val="0"/>
          <w:sz w:val="28"/>
          <w:szCs w:val="28"/>
        </w:rPr>
        <w:t>-</w:t>
      </w:r>
      <w:r w:rsidRPr="00040C28">
        <w:rPr>
          <w:rFonts w:ascii="Times New Roman" w:eastAsia="方正仿宋简体" w:hAnsi="Times New Roman" w:cs="Times New Roman"/>
          <w:color w:val="000000"/>
          <w:kern w:val="0"/>
          <w:sz w:val="28"/>
          <w:szCs w:val="28"/>
        </w:rPr>
        <w:t>专项评估材料，附件命名要求：</w:t>
      </w:r>
      <w:r w:rsidRPr="00040C28">
        <w:rPr>
          <w:rFonts w:ascii="Times New Roman" w:eastAsia="方正仿宋简体" w:hAnsi="Times New Roman" w:cs="Times New Roman"/>
          <w:color w:val="000000"/>
          <w:kern w:val="0"/>
          <w:sz w:val="28"/>
          <w:szCs w:val="28"/>
        </w:rPr>
        <w:t>XX</w:t>
      </w:r>
      <w:r w:rsidRPr="00040C28">
        <w:rPr>
          <w:rFonts w:ascii="Times New Roman" w:eastAsia="方正仿宋简体" w:hAnsi="Times New Roman" w:cs="Times New Roman"/>
          <w:color w:val="000000"/>
          <w:kern w:val="0"/>
          <w:sz w:val="28"/>
          <w:szCs w:val="28"/>
        </w:rPr>
        <w:t>大学</w:t>
      </w:r>
      <w:r w:rsidRPr="00040C28">
        <w:rPr>
          <w:rFonts w:ascii="Times New Roman" w:eastAsia="方正仿宋简体" w:hAnsi="Times New Roman" w:cs="Times New Roman"/>
          <w:color w:val="000000"/>
          <w:kern w:val="0"/>
          <w:sz w:val="28"/>
          <w:szCs w:val="28"/>
        </w:rPr>
        <w:t>-</w:t>
      </w:r>
      <w:r w:rsidR="00364B6E" w:rsidRPr="00040C28">
        <w:rPr>
          <w:rFonts w:ascii="Times New Roman" w:eastAsia="方正仿宋简体" w:hAnsi="Times New Roman" w:cs="Times New Roman"/>
          <w:color w:val="000000"/>
          <w:kern w:val="0"/>
          <w:sz w:val="28"/>
          <w:szCs w:val="28"/>
        </w:rPr>
        <w:t>公共卫生</w:t>
      </w:r>
      <w:r w:rsidRPr="00040C28">
        <w:rPr>
          <w:rFonts w:ascii="Times New Roman" w:eastAsia="方正仿宋简体" w:hAnsi="Times New Roman" w:cs="Times New Roman"/>
          <w:color w:val="000000"/>
          <w:kern w:val="0"/>
          <w:sz w:val="28"/>
          <w:szCs w:val="28"/>
        </w:rPr>
        <w:t>-</w:t>
      </w:r>
      <w:r w:rsidRPr="00040C28">
        <w:rPr>
          <w:rFonts w:ascii="Times New Roman" w:eastAsia="方正仿宋简体" w:hAnsi="Times New Roman" w:cs="Times New Roman"/>
          <w:sz w:val="28"/>
          <w:szCs w:val="28"/>
        </w:rPr>
        <w:t>附件</w:t>
      </w:r>
      <w:r w:rsidRPr="00040C28">
        <w:rPr>
          <w:rFonts w:ascii="Times New Roman" w:eastAsia="方正仿宋简体" w:hAnsi="Times New Roman" w:cs="Times New Roman"/>
          <w:sz w:val="28"/>
          <w:szCs w:val="28"/>
        </w:rPr>
        <w:t>X</w:t>
      </w:r>
      <w:r w:rsidRPr="00040C28">
        <w:rPr>
          <w:rFonts w:ascii="Times New Roman" w:eastAsia="方正仿宋简体" w:hAnsi="Times New Roman" w:cs="Times New Roman"/>
          <w:sz w:val="28"/>
          <w:szCs w:val="28"/>
        </w:rPr>
        <w:t>。正文请注明本项评估的联系人及联系方式。</w:t>
      </w:r>
    </w:p>
    <w:p w:rsidR="009C79B4" w:rsidRPr="00040C28" w:rsidRDefault="00A04442" w:rsidP="009C79B4">
      <w:pPr>
        <w:spacing w:line="480" w:lineRule="exact"/>
        <w:ind w:firstLineChars="200"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纸质版</w:t>
      </w:r>
      <w:r w:rsidR="009C79B4" w:rsidRPr="00040C28">
        <w:rPr>
          <w:rFonts w:ascii="Times New Roman" w:eastAsia="方正仿宋简体" w:hAnsi="Times New Roman" w:cs="Times New Roman"/>
          <w:color w:val="000000"/>
          <w:kern w:val="0"/>
          <w:sz w:val="28"/>
          <w:szCs w:val="28"/>
        </w:rPr>
        <w:t>评估材料邮寄地址：北京市海淀区学院路</w:t>
      </w:r>
      <w:r w:rsidR="009C79B4" w:rsidRPr="00040C28">
        <w:rPr>
          <w:rFonts w:ascii="Times New Roman" w:eastAsia="方正仿宋简体" w:hAnsi="Times New Roman" w:cs="Times New Roman"/>
          <w:color w:val="000000"/>
          <w:kern w:val="0"/>
          <w:sz w:val="28"/>
          <w:szCs w:val="28"/>
        </w:rPr>
        <w:t>38</w:t>
      </w:r>
      <w:r w:rsidR="009C79B4" w:rsidRPr="00040C28">
        <w:rPr>
          <w:rFonts w:ascii="Times New Roman" w:eastAsia="方正仿宋简体" w:hAnsi="Times New Roman" w:cs="Times New Roman"/>
          <w:color w:val="000000"/>
          <w:kern w:val="0"/>
          <w:sz w:val="28"/>
          <w:szCs w:val="28"/>
        </w:rPr>
        <w:t>号北京大学医学部行政楼</w:t>
      </w:r>
      <w:r w:rsidR="009C79B4" w:rsidRPr="00040C28">
        <w:rPr>
          <w:rFonts w:ascii="Times New Roman" w:eastAsia="方正仿宋简体" w:hAnsi="Times New Roman" w:cs="Times New Roman"/>
          <w:color w:val="000000"/>
          <w:kern w:val="0"/>
          <w:sz w:val="28"/>
          <w:szCs w:val="28"/>
        </w:rPr>
        <w:t>319</w:t>
      </w:r>
      <w:r w:rsidR="00B902A3" w:rsidRPr="00040C28">
        <w:rPr>
          <w:rFonts w:ascii="Times New Roman" w:eastAsia="方正仿宋简体" w:hAnsi="Times New Roman" w:cs="Times New Roman"/>
          <w:color w:val="000000"/>
          <w:kern w:val="0"/>
          <w:sz w:val="28"/>
          <w:szCs w:val="28"/>
        </w:rPr>
        <w:t>全国医学专业学位教指委秘书处。</w:t>
      </w:r>
    </w:p>
    <w:p w:rsidR="00B902A3" w:rsidRPr="00040C28" w:rsidRDefault="00B902A3" w:rsidP="009C79B4">
      <w:pPr>
        <w:spacing w:line="480" w:lineRule="exact"/>
        <w:ind w:firstLineChars="200"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邮编：</w:t>
      </w:r>
      <w:r w:rsidRPr="00040C28">
        <w:rPr>
          <w:rFonts w:ascii="Times New Roman" w:eastAsia="方正仿宋简体" w:hAnsi="Times New Roman" w:cs="Times New Roman"/>
          <w:color w:val="000000"/>
          <w:kern w:val="0"/>
          <w:sz w:val="28"/>
          <w:szCs w:val="28"/>
        </w:rPr>
        <w:t>100191</w:t>
      </w:r>
    </w:p>
    <w:p w:rsidR="00D21932" w:rsidRPr="00040C28" w:rsidRDefault="00D21932" w:rsidP="00D21932">
      <w:pPr>
        <w:spacing w:line="480" w:lineRule="exact"/>
        <w:rPr>
          <w:rFonts w:ascii="Times New Roman" w:eastAsia="方正仿宋简体" w:hAnsi="Times New Roman" w:cs="Times New Roman"/>
          <w:bCs/>
          <w:sz w:val="30"/>
          <w:szCs w:val="30"/>
        </w:rPr>
      </w:pPr>
    </w:p>
    <w:p w:rsidR="00300A9A" w:rsidRPr="00040C28" w:rsidRDefault="00300A9A" w:rsidP="00300A9A">
      <w:pPr>
        <w:spacing w:line="520" w:lineRule="exact"/>
        <w:jc w:val="left"/>
        <w:rPr>
          <w:rFonts w:ascii="Times New Roman" w:eastAsia="方正仿宋简体" w:hAnsi="Times New Roman" w:cs="Times New Roman"/>
          <w:bCs/>
          <w:sz w:val="30"/>
          <w:szCs w:val="30"/>
        </w:rPr>
      </w:pPr>
      <w:r w:rsidRPr="00040C28">
        <w:rPr>
          <w:rFonts w:ascii="Times New Roman" w:eastAsia="方正仿宋简体" w:hAnsi="Times New Roman" w:cs="Times New Roman"/>
          <w:bCs/>
          <w:sz w:val="30"/>
          <w:szCs w:val="30"/>
        </w:rPr>
        <w:t>附件</w:t>
      </w:r>
      <w:r w:rsidRPr="00040C28">
        <w:rPr>
          <w:rFonts w:ascii="Times New Roman" w:eastAsia="方正仿宋简体" w:hAnsi="Times New Roman" w:cs="Times New Roman"/>
          <w:bCs/>
          <w:sz w:val="30"/>
          <w:szCs w:val="30"/>
        </w:rPr>
        <w:t>1</w:t>
      </w:r>
      <w:r w:rsidRPr="00040C28">
        <w:rPr>
          <w:rFonts w:ascii="Times New Roman" w:eastAsia="方正仿宋简体" w:hAnsi="Times New Roman" w:cs="Times New Roman"/>
          <w:bCs/>
          <w:sz w:val="30"/>
          <w:szCs w:val="30"/>
        </w:rPr>
        <w:t>：</w:t>
      </w:r>
      <w:r w:rsidR="00364B6E" w:rsidRPr="00040C28">
        <w:rPr>
          <w:rFonts w:ascii="Times New Roman" w:eastAsia="方正仿宋简体" w:hAnsi="Times New Roman" w:cs="Times New Roman"/>
          <w:bCs/>
          <w:sz w:val="30"/>
          <w:szCs w:val="30"/>
        </w:rPr>
        <w:t>公共卫生</w:t>
      </w:r>
      <w:r w:rsidRPr="00040C28">
        <w:rPr>
          <w:rFonts w:ascii="Times New Roman" w:eastAsia="方正仿宋简体" w:hAnsi="Times New Roman" w:cs="Times New Roman"/>
          <w:bCs/>
          <w:sz w:val="30"/>
          <w:szCs w:val="30"/>
        </w:rPr>
        <w:t>专业学位专项评估学位授权点名单</w:t>
      </w:r>
    </w:p>
    <w:p w:rsidR="00D21932" w:rsidRPr="00040C28" w:rsidRDefault="00D21932" w:rsidP="00B9277E">
      <w:pPr>
        <w:spacing w:line="520" w:lineRule="exact"/>
        <w:rPr>
          <w:rFonts w:ascii="Times New Roman" w:eastAsia="方正仿宋简体" w:hAnsi="Times New Roman" w:cs="Times New Roman"/>
          <w:bCs/>
          <w:sz w:val="30"/>
          <w:szCs w:val="30"/>
        </w:rPr>
      </w:pPr>
      <w:r w:rsidRPr="00040C28">
        <w:rPr>
          <w:rFonts w:ascii="Times New Roman" w:eastAsia="方正仿宋简体" w:hAnsi="Times New Roman" w:cs="Times New Roman"/>
          <w:bCs/>
          <w:sz w:val="30"/>
          <w:szCs w:val="30"/>
        </w:rPr>
        <w:t>附件</w:t>
      </w:r>
      <w:r w:rsidR="00300A9A" w:rsidRPr="00040C28">
        <w:rPr>
          <w:rFonts w:ascii="Times New Roman" w:eastAsia="方正仿宋简体" w:hAnsi="Times New Roman" w:cs="Times New Roman"/>
          <w:bCs/>
          <w:sz w:val="30"/>
          <w:szCs w:val="30"/>
        </w:rPr>
        <w:t>2</w:t>
      </w:r>
      <w:r w:rsidRPr="00040C28">
        <w:rPr>
          <w:rFonts w:ascii="Times New Roman" w:eastAsia="方正仿宋简体" w:hAnsi="Times New Roman" w:cs="Times New Roman"/>
          <w:bCs/>
          <w:sz w:val="30"/>
          <w:szCs w:val="30"/>
        </w:rPr>
        <w:t>：</w:t>
      </w:r>
      <w:r w:rsidR="00364B6E" w:rsidRPr="00040C28">
        <w:rPr>
          <w:rFonts w:ascii="Times New Roman" w:eastAsia="方正仿宋简体" w:hAnsi="Times New Roman" w:cs="Times New Roman"/>
          <w:bCs/>
          <w:sz w:val="30"/>
          <w:szCs w:val="30"/>
        </w:rPr>
        <w:t>公共卫生</w:t>
      </w:r>
      <w:r w:rsidR="00852095" w:rsidRPr="00040C28">
        <w:rPr>
          <w:rFonts w:ascii="Times New Roman" w:eastAsia="方正仿宋简体" w:hAnsi="Times New Roman" w:cs="Times New Roman"/>
          <w:bCs/>
          <w:sz w:val="30"/>
          <w:szCs w:val="30"/>
        </w:rPr>
        <w:t>专业学位专项评估指标说明及自我评分表</w:t>
      </w:r>
    </w:p>
    <w:p w:rsidR="00B9277E" w:rsidRPr="00040C28" w:rsidRDefault="00B9277E" w:rsidP="00B9277E">
      <w:pPr>
        <w:spacing w:line="520" w:lineRule="exact"/>
        <w:rPr>
          <w:rFonts w:ascii="Times New Roman" w:eastAsia="方正仿宋简体" w:hAnsi="Times New Roman" w:cs="Times New Roman"/>
          <w:bCs/>
          <w:sz w:val="30"/>
          <w:szCs w:val="30"/>
        </w:rPr>
      </w:pPr>
      <w:r w:rsidRPr="00040C28">
        <w:rPr>
          <w:rFonts w:ascii="Times New Roman" w:eastAsia="方正仿宋简体" w:hAnsi="Times New Roman" w:cs="Times New Roman"/>
          <w:bCs/>
          <w:sz w:val="30"/>
          <w:szCs w:val="30"/>
        </w:rPr>
        <w:t>附件</w:t>
      </w:r>
      <w:r w:rsidR="00300A9A" w:rsidRPr="00040C28">
        <w:rPr>
          <w:rFonts w:ascii="Times New Roman" w:eastAsia="方正仿宋简体" w:hAnsi="Times New Roman" w:cs="Times New Roman"/>
          <w:bCs/>
          <w:sz w:val="30"/>
          <w:szCs w:val="30"/>
        </w:rPr>
        <w:t>3</w:t>
      </w:r>
      <w:r w:rsidRPr="00040C28">
        <w:rPr>
          <w:rFonts w:ascii="Times New Roman" w:eastAsia="方正仿宋简体" w:hAnsi="Times New Roman" w:cs="Times New Roman"/>
          <w:bCs/>
          <w:sz w:val="30"/>
          <w:szCs w:val="30"/>
        </w:rPr>
        <w:t>：</w:t>
      </w:r>
      <w:r w:rsidR="00364B6E" w:rsidRPr="00040C28">
        <w:rPr>
          <w:rFonts w:ascii="Times New Roman" w:eastAsia="方正仿宋简体" w:hAnsi="Times New Roman" w:cs="Times New Roman"/>
          <w:bCs/>
          <w:sz w:val="30"/>
          <w:szCs w:val="30"/>
        </w:rPr>
        <w:t>公共卫生</w:t>
      </w:r>
      <w:r w:rsidRPr="00040C28">
        <w:rPr>
          <w:rFonts w:ascii="Times New Roman" w:eastAsia="方正仿宋简体" w:hAnsi="Times New Roman" w:cs="Times New Roman"/>
          <w:bCs/>
          <w:sz w:val="30"/>
          <w:szCs w:val="30"/>
        </w:rPr>
        <w:t>专业学位授权点专项评估自我评估总结报告</w:t>
      </w:r>
    </w:p>
    <w:p w:rsidR="00B9277E" w:rsidRPr="00040C28" w:rsidRDefault="00B9277E" w:rsidP="00B9277E">
      <w:pPr>
        <w:spacing w:line="520" w:lineRule="exact"/>
        <w:rPr>
          <w:rFonts w:ascii="Times New Roman" w:eastAsia="方正仿宋简体" w:hAnsi="Times New Roman" w:cs="Times New Roman"/>
          <w:bCs/>
          <w:sz w:val="30"/>
          <w:szCs w:val="30"/>
        </w:rPr>
      </w:pPr>
      <w:r w:rsidRPr="00040C28">
        <w:rPr>
          <w:rFonts w:ascii="Times New Roman" w:eastAsia="方正仿宋简体" w:hAnsi="Times New Roman" w:cs="Times New Roman"/>
          <w:bCs/>
          <w:sz w:val="30"/>
          <w:szCs w:val="30"/>
        </w:rPr>
        <w:t>附件</w:t>
      </w:r>
      <w:r w:rsidR="00300A9A" w:rsidRPr="00040C28">
        <w:rPr>
          <w:rFonts w:ascii="Times New Roman" w:eastAsia="方正仿宋简体" w:hAnsi="Times New Roman" w:cs="Times New Roman"/>
          <w:bCs/>
          <w:sz w:val="30"/>
          <w:szCs w:val="30"/>
        </w:rPr>
        <w:t>4</w:t>
      </w:r>
      <w:r w:rsidRPr="00040C28">
        <w:rPr>
          <w:rFonts w:ascii="Times New Roman" w:eastAsia="方正仿宋简体" w:hAnsi="Times New Roman" w:cs="Times New Roman"/>
          <w:bCs/>
          <w:sz w:val="30"/>
          <w:szCs w:val="30"/>
        </w:rPr>
        <w:t>：</w:t>
      </w:r>
      <w:r w:rsidR="00364B6E" w:rsidRPr="00040C28">
        <w:rPr>
          <w:rFonts w:ascii="Times New Roman" w:eastAsia="方正仿宋简体" w:hAnsi="Times New Roman" w:cs="Times New Roman"/>
          <w:bCs/>
          <w:sz w:val="30"/>
          <w:szCs w:val="30"/>
        </w:rPr>
        <w:t>公共卫生</w:t>
      </w:r>
      <w:r w:rsidRPr="00040C28">
        <w:rPr>
          <w:rFonts w:ascii="Times New Roman" w:eastAsia="方正仿宋简体" w:hAnsi="Times New Roman" w:cs="Times New Roman"/>
          <w:bCs/>
          <w:sz w:val="30"/>
          <w:szCs w:val="30"/>
        </w:rPr>
        <w:t>专业学位授权点基本信息简表</w:t>
      </w:r>
    </w:p>
    <w:p w:rsidR="00B9277E" w:rsidRPr="00040C28" w:rsidRDefault="00B9277E" w:rsidP="00B9277E">
      <w:pPr>
        <w:spacing w:line="520" w:lineRule="exact"/>
        <w:rPr>
          <w:rFonts w:ascii="Times New Roman" w:eastAsia="方正仿宋简体" w:hAnsi="Times New Roman" w:cs="Times New Roman"/>
          <w:bCs/>
          <w:sz w:val="30"/>
          <w:szCs w:val="30"/>
        </w:rPr>
      </w:pPr>
      <w:r w:rsidRPr="00040C28">
        <w:rPr>
          <w:rFonts w:ascii="Times New Roman" w:eastAsia="方正仿宋简体" w:hAnsi="Times New Roman" w:cs="Times New Roman"/>
          <w:bCs/>
          <w:sz w:val="30"/>
          <w:szCs w:val="30"/>
        </w:rPr>
        <w:t>附件</w:t>
      </w:r>
      <w:r w:rsidR="00300A9A" w:rsidRPr="00040C28">
        <w:rPr>
          <w:rFonts w:ascii="Times New Roman" w:eastAsia="方正仿宋简体" w:hAnsi="Times New Roman" w:cs="Times New Roman"/>
          <w:bCs/>
          <w:sz w:val="30"/>
          <w:szCs w:val="30"/>
        </w:rPr>
        <w:t>5</w:t>
      </w:r>
      <w:r w:rsidRPr="00040C28">
        <w:rPr>
          <w:rFonts w:ascii="Times New Roman" w:eastAsia="方正仿宋简体" w:hAnsi="Times New Roman" w:cs="Times New Roman"/>
          <w:bCs/>
          <w:sz w:val="30"/>
          <w:szCs w:val="30"/>
        </w:rPr>
        <w:t>：专项评估有关的教学、管理文件</w:t>
      </w:r>
    </w:p>
    <w:p w:rsidR="00B9277E" w:rsidRPr="00040C28" w:rsidRDefault="00B9277E" w:rsidP="00B9277E">
      <w:pPr>
        <w:spacing w:line="520" w:lineRule="exact"/>
        <w:rPr>
          <w:rFonts w:ascii="Times New Roman" w:eastAsia="方正仿宋简体" w:hAnsi="Times New Roman" w:cs="Times New Roman"/>
          <w:bCs/>
          <w:sz w:val="30"/>
          <w:szCs w:val="30"/>
        </w:rPr>
      </w:pPr>
      <w:r w:rsidRPr="00040C28">
        <w:rPr>
          <w:rFonts w:ascii="Times New Roman" w:eastAsia="方正仿宋简体" w:hAnsi="Times New Roman" w:cs="Times New Roman"/>
          <w:bCs/>
          <w:sz w:val="30"/>
          <w:szCs w:val="30"/>
        </w:rPr>
        <w:t>附件</w:t>
      </w:r>
      <w:r w:rsidR="00300A9A" w:rsidRPr="00040C28">
        <w:rPr>
          <w:rFonts w:ascii="Times New Roman" w:eastAsia="方正仿宋简体" w:hAnsi="Times New Roman" w:cs="Times New Roman"/>
          <w:bCs/>
          <w:sz w:val="30"/>
          <w:szCs w:val="30"/>
        </w:rPr>
        <w:t>6</w:t>
      </w:r>
      <w:r w:rsidRPr="00040C28">
        <w:rPr>
          <w:rFonts w:ascii="Times New Roman" w:eastAsia="方正仿宋简体" w:hAnsi="Times New Roman" w:cs="Times New Roman"/>
          <w:bCs/>
          <w:sz w:val="30"/>
          <w:szCs w:val="30"/>
        </w:rPr>
        <w:t>：专项评估有关的档案材料</w:t>
      </w:r>
    </w:p>
    <w:p w:rsidR="00B9277E" w:rsidRPr="00040C28" w:rsidRDefault="00B9277E" w:rsidP="00B9277E">
      <w:pPr>
        <w:spacing w:line="520" w:lineRule="exact"/>
        <w:rPr>
          <w:rFonts w:ascii="Times New Roman" w:eastAsia="方正仿宋简体" w:hAnsi="Times New Roman" w:cs="Times New Roman"/>
          <w:bCs/>
          <w:sz w:val="30"/>
          <w:szCs w:val="30"/>
        </w:rPr>
      </w:pPr>
      <w:r w:rsidRPr="00040C28">
        <w:rPr>
          <w:rFonts w:ascii="Times New Roman" w:eastAsia="方正仿宋简体" w:hAnsi="Times New Roman" w:cs="Times New Roman"/>
          <w:bCs/>
          <w:sz w:val="30"/>
          <w:szCs w:val="30"/>
        </w:rPr>
        <w:t>附件</w:t>
      </w:r>
      <w:r w:rsidR="00300A9A" w:rsidRPr="00040C28">
        <w:rPr>
          <w:rFonts w:ascii="Times New Roman" w:eastAsia="方正仿宋简体" w:hAnsi="Times New Roman" w:cs="Times New Roman"/>
          <w:bCs/>
          <w:sz w:val="30"/>
          <w:szCs w:val="30"/>
        </w:rPr>
        <w:t>7</w:t>
      </w:r>
      <w:r w:rsidRPr="00040C28">
        <w:rPr>
          <w:rFonts w:ascii="Times New Roman" w:eastAsia="方正仿宋简体" w:hAnsi="Times New Roman" w:cs="Times New Roman"/>
          <w:bCs/>
          <w:sz w:val="30"/>
          <w:szCs w:val="30"/>
        </w:rPr>
        <w:t>：专项评估支撑材料统计表格</w:t>
      </w:r>
    </w:p>
    <w:p w:rsidR="004019CF" w:rsidRPr="00040C28" w:rsidRDefault="00FE7B21" w:rsidP="004019CF">
      <w:pPr>
        <w:widowControl/>
        <w:jc w:val="center"/>
        <w:rPr>
          <w:rFonts w:ascii="Times New Roman" w:eastAsia="仿宋_GB2312" w:hAnsi="Times New Roman" w:cs="Times New Roman"/>
          <w:sz w:val="36"/>
          <w:szCs w:val="36"/>
        </w:rPr>
      </w:pPr>
      <w:r w:rsidRPr="00040C28">
        <w:rPr>
          <w:rFonts w:ascii="Times New Roman" w:eastAsia="仿宋_GB2312" w:hAnsi="Times New Roman" w:cs="Times New Roman"/>
          <w:sz w:val="36"/>
          <w:szCs w:val="36"/>
        </w:rPr>
        <w:br w:type="page"/>
      </w:r>
    </w:p>
    <w:p w:rsidR="00300A9A" w:rsidRPr="00040C28" w:rsidRDefault="00300A9A" w:rsidP="00300A9A">
      <w:pPr>
        <w:jc w:val="left"/>
        <w:rPr>
          <w:rFonts w:ascii="Times New Roman" w:eastAsia="方正仿宋简体" w:hAnsi="Times New Roman" w:cs="Times New Roman"/>
          <w:sz w:val="32"/>
          <w:szCs w:val="32"/>
        </w:rPr>
      </w:pPr>
      <w:r w:rsidRPr="00040C28">
        <w:rPr>
          <w:rFonts w:ascii="Times New Roman" w:eastAsia="方正仿宋简体" w:hAnsi="Times New Roman" w:cs="Times New Roman"/>
          <w:sz w:val="32"/>
          <w:szCs w:val="32"/>
        </w:rPr>
        <w:lastRenderedPageBreak/>
        <w:t>附件</w:t>
      </w:r>
      <w:r w:rsidRPr="00040C28">
        <w:rPr>
          <w:rFonts w:ascii="Times New Roman" w:eastAsia="方正仿宋简体" w:hAnsi="Times New Roman" w:cs="Times New Roman"/>
          <w:sz w:val="32"/>
          <w:szCs w:val="32"/>
        </w:rPr>
        <w:t>1</w:t>
      </w:r>
      <w:r w:rsidRPr="00040C28">
        <w:rPr>
          <w:rFonts w:ascii="Times New Roman" w:eastAsia="方正仿宋简体" w:hAnsi="Times New Roman" w:cs="Times New Roman"/>
          <w:sz w:val="32"/>
          <w:szCs w:val="32"/>
        </w:rPr>
        <w:t>：</w:t>
      </w:r>
    </w:p>
    <w:p w:rsidR="00300A9A" w:rsidRPr="00040C28" w:rsidRDefault="00364B6E" w:rsidP="00300A9A">
      <w:pPr>
        <w:jc w:val="center"/>
        <w:rPr>
          <w:rFonts w:ascii="Times New Roman" w:eastAsia="华文中宋" w:hAnsi="Times New Roman" w:cs="Times New Roman"/>
          <w:b/>
          <w:sz w:val="32"/>
          <w:szCs w:val="32"/>
        </w:rPr>
      </w:pPr>
      <w:r w:rsidRPr="00040C28">
        <w:rPr>
          <w:rFonts w:ascii="Times New Roman" w:eastAsia="华文中宋" w:hAnsi="Times New Roman" w:cs="Times New Roman"/>
          <w:b/>
          <w:sz w:val="32"/>
          <w:szCs w:val="32"/>
        </w:rPr>
        <w:t>公共卫生</w:t>
      </w:r>
      <w:r w:rsidR="00300A9A" w:rsidRPr="00040C28">
        <w:rPr>
          <w:rFonts w:ascii="Times New Roman" w:eastAsia="华文中宋" w:hAnsi="Times New Roman" w:cs="Times New Roman"/>
          <w:b/>
          <w:sz w:val="32"/>
          <w:szCs w:val="32"/>
        </w:rPr>
        <w:t>专业学位专项评估学位授权点名单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3"/>
        <w:gridCol w:w="4900"/>
        <w:gridCol w:w="1669"/>
      </w:tblGrid>
      <w:tr w:rsidR="0019716B" w:rsidRPr="00040C28" w:rsidTr="0019716B">
        <w:trPr>
          <w:trHeight w:val="372"/>
          <w:jc w:val="center"/>
        </w:trPr>
        <w:tc>
          <w:tcPr>
            <w:tcW w:w="1146" w:type="pct"/>
            <w:vAlign w:val="center"/>
          </w:tcPr>
          <w:p w:rsidR="0019716B" w:rsidRPr="00040C28" w:rsidRDefault="0019716B" w:rsidP="0019716B">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编号</w:t>
            </w:r>
          </w:p>
        </w:tc>
        <w:tc>
          <w:tcPr>
            <w:tcW w:w="2875" w:type="pct"/>
            <w:shd w:val="clear" w:color="auto" w:fill="auto"/>
            <w:noWrap/>
            <w:vAlign w:val="center"/>
            <w:hideMark/>
          </w:tcPr>
          <w:p w:rsidR="0019716B" w:rsidRPr="00040C28" w:rsidRDefault="0019716B" w:rsidP="0019716B">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学位授予单位</w:t>
            </w:r>
          </w:p>
        </w:tc>
        <w:tc>
          <w:tcPr>
            <w:tcW w:w="979" w:type="pct"/>
            <w:shd w:val="clear" w:color="auto" w:fill="auto"/>
            <w:noWrap/>
            <w:vAlign w:val="center"/>
            <w:hideMark/>
          </w:tcPr>
          <w:p w:rsidR="0019716B" w:rsidRPr="00040C28" w:rsidRDefault="0019716B" w:rsidP="0019716B">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级别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清华大学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北京协和医学院</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首都医科大学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天津医科大学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河北联合大学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河北医科大学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内蒙古科技大学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上海交通大学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福建医科大学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南昌大学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武汉大学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汕头大学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广西医科大学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重庆医科大学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贵阳医学院</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昆明医科大学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兰州大学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宁夏医科大学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青岛大学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r w:rsidR="002C5696" w:rsidRPr="00040C28" w:rsidTr="0019716B">
        <w:trPr>
          <w:trHeight w:val="372"/>
          <w:jc w:val="center"/>
        </w:trPr>
        <w:tc>
          <w:tcPr>
            <w:tcW w:w="1146" w:type="pct"/>
            <w:vAlign w:val="center"/>
          </w:tcPr>
          <w:p w:rsidR="002C5696" w:rsidRPr="00040C28" w:rsidRDefault="002C5696" w:rsidP="002C5696">
            <w:pPr>
              <w:pStyle w:val="ac"/>
              <w:widowControl/>
              <w:numPr>
                <w:ilvl w:val="0"/>
                <w:numId w:val="12"/>
              </w:numPr>
              <w:spacing w:line="500" w:lineRule="exact"/>
              <w:ind w:firstLineChars="0"/>
              <w:jc w:val="center"/>
              <w:rPr>
                <w:rFonts w:ascii="Times New Roman" w:eastAsia="方正仿宋简体" w:hAnsi="Times New Roman" w:cs="Times New Roman"/>
                <w:color w:val="000000"/>
                <w:kern w:val="0"/>
                <w:sz w:val="24"/>
                <w:szCs w:val="24"/>
              </w:rPr>
            </w:pPr>
          </w:p>
        </w:tc>
        <w:tc>
          <w:tcPr>
            <w:tcW w:w="2875" w:type="pct"/>
            <w:shd w:val="clear" w:color="auto" w:fill="auto"/>
            <w:noWrap/>
            <w:vAlign w:val="center"/>
            <w:hideMark/>
          </w:tcPr>
          <w:p w:rsidR="002C5696" w:rsidRPr="00040C28" w:rsidRDefault="002C5696" w:rsidP="002C5696">
            <w:pPr>
              <w:widowControl/>
              <w:spacing w:line="50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南方医科大学</w:t>
            </w:r>
          </w:p>
        </w:tc>
        <w:tc>
          <w:tcPr>
            <w:tcW w:w="979" w:type="pct"/>
            <w:shd w:val="clear" w:color="auto" w:fill="auto"/>
            <w:noWrap/>
            <w:vAlign w:val="center"/>
            <w:hideMark/>
          </w:tcPr>
          <w:p w:rsidR="002C5696" w:rsidRPr="00040C28" w:rsidRDefault="002C5696" w:rsidP="002C5696">
            <w:pPr>
              <w:widowControl/>
              <w:spacing w:line="500" w:lineRule="exact"/>
              <w:jc w:val="center"/>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硕士</w:t>
            </w:r>
          </w:p>
        </w:tc>
      </w:tr>
    </w:tbl>
    <w:p w:rsidR="00300A9A" w:rsidRPr="00040C28" w:rsidRDefault="00300A9A" w:rsidP="00300A9A">
      <w:pPr>
        <w:rPr>
          <w:rFonts w:ascii="Times New Roman" w:eastAsia="方正仿宋简体" w:hAnsi="Times New Roman" w:cs="Times New Roman"/>
          <w:b/>
          <w:color w:val="000000"/>
          <w:kern w:val="0"/>
          <w:szCs w:val="21"/>
        </w:rPr>
      </w:pPr>
    </w:p>
    <w:p w:rsidR="004019CF" w:rsidRPr="00040C28" w:rsidRDefault="00300A9A" w:rsidP="004019CF">
      <w:pPr>
        <w:widowControl/>
        <w:jc w:val="left"/>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br w:type="page"/>
      </w:r>
      <w:r w:rsidR="004019CF" w:rsidRPr="00040C28">
        <w:rPr>
          <w:rFonts w:ascii="Times New Roman" w:eastAsia="方正仿宋简体" w:hAnsi="Times New Roman" w:cs="Times New Roman"/>
          <w:sz w:val="32"/>
          <w:szCs w:val="32"/>
        </w:rPr>
        <w:lastRenderedPageBreak/>
        <w:t>附件</w:t>
      </w:r>
      <w:r w:rsidRPr="00040C28">
        <w:rPr>
          <w:rFonts w:ascii="Times New Roman" w:eastAsia="方正仿宋简体" w:hAnsi="Times New Roman" w:cs="Times New Roman"/>
          <w:sz w:val="32"/>
          <w:szCs w:val="32"/>
        </w:rPr>
        <w:t>2</w:t>
      </w:r>
      <w:r w:rsidR="004019CF" w:rsidRPr="00040C28">
        <w:rPr>
          <w:rFonts w:ascii="Times New Roman" w:eastAsia="方正仿宋简体" w:hAnsi="Times New Roman" w:cs="Times New Roman"/>
          <w:sz w:val="32"/>
          <w:szCs w:val="32"/>
        </w:rPr>
        <w:t>：</w:t>
      </w:r>
    </w:p>
    <w:p w:rsidR="004019CF" w:rsidRPr="00040C28" w:rsidRDefault="00364B6E" w:rsidP="004019CF">
      <w:pPr>
        <w:widowControl/>
        <w:jc w:val="center"/>
        <w:rPr>
          <w:rFonts w:ascii="Times New Roman" w:eastAsia="华文中宋" w:hAnsi="Times New Roman" w:cs="Times New Roman"/>
          <w:b/>
          <w:sz w:val="32"/>
          <w:szCs w:val="32"/>
        </w:rPr>
      </w:pPr>
      <w:r w:rsidRPr="00040C28">
        <w:rPr>
          <w:rFonts w:ascii="Times New Roman" w:eastAsia="华文中宋" w:hAnsi="Times New Roman" w:cs="Times New Roman"/>
          <w:b/>
          <w:sz w:val="32"/>
          <w:szCs w:val="32"/>
        </w:rPr>
        <w:t>公共卫生</w:t>
      </w:r>
      <w:r w:rsidR="004019CF" w:rsidRPr="00040C28">
        <w:rPr>
          <w:rFonts w:ascii="Times New Roman" w:eastAsia="华文中宋" w:hAnsi="Times New Roman" w:cs="Times New Roman"/>
          <w:b/>
          <w:sz w:val="32"/>
          <w:szCs w:val="32"/>
        </w:rPr>
        <w:t>专业学位专项评估</w:t>
      </w:r>
      <w:r w:rsidR="00852095" w:rsidRPr="00040C28">
        <w:rPr>
          <w:rFonts w:ascii="Times New Roman" w:eastAsia="华文中宋" w:hAnsi="Times New Roman" w:cs="Times New Roman"/>
          <w:b/>
          <w:sz w:val="32"/>
          <w:szCs w:val="32"/>
        </w:rPr>
        <w:t>指标</w:t>
      </w:r>
      <w:r w:rsidR="004019CF" w:rsidRPr="00040C28">
        <w:rPr>
          <w:rFonts w:ascii="Times New Roman" w:eastAsia="华文中宋" w:hAnsi="Times New Roman" w:cs="Times New Roman"/>
          <w:b/>
          <w:sz w:val="32"/>
          <w:szCs w:val="32"/>
        </w:rPr>
        <w:t>说明</w:t>
      </w:r>
      <w:r w:rsidR="00852095" w:rsidRPr="00040C28">
        <w:rPr>
          <w:rFonts w:ascii="Times New Roman" w:eastAsia="华文中宋" w:hAnsi="Times New Roman" w:cs="Times New Roman"/>
          <w:b/>
          <w:sz w:val="32"/>
          <w:szCs w:val="32"/>
        </w:rPr>
        <w:t>及自我评分表</w:t>
      </w:r>
    </w:p>
    <w:p w:rsidR="00D21932" w:rsidRPr="00040C28" w:rsidRDefault="00D21932" w:rsidP="004019CF">
      <w:pPr>
        <w:spacing w:line="560" w:lineRule="exact"/>
        <w:ind w:firstLine="614"/>
        <w:jc w:val="center"/>
        <w:rPr>
          <w:rFonts w:ascii="Times New Roman" w:eastAsia="方正仿宋简体" w:hAnsi="Times New Roman" w:cs="Times New Roman"/>
          <w:sz w:val="32"/>
          <w:szCs w:val="32"/>
        </w:rPr>
      </w:pPr>
    </w:p>
    <w:p w:rsidR="00D21932" w:rsidRPr="00040C28" w:rsidRDefault="00852095" w:rsidP="00852095">
      <w:pPr>
        <w:spacing w:line="560" w:lineRule="exact"/>
        <w:rPr>
          <w:rFonts w:ascii="Times New Roman" w:eastAsia="方正仿宋简体" w:hAnsi="Times New Roman" w:cs="Times New Roman"/>
          <w:sz w:val="28"/>
          <w:szCs w:val="28"/>
        </w:rPr>
      </w:pPr>
      <w:r w:rsidRPr="00040C28">
        <w:rPr>
          <w:rFonts w:ascii="Times New Roman" w:eastAsia="方正仿宋简体" w:hAnsi="Times New Roman" w:cs="Times New Roman"/>
          <w:sz w:val="28"/>
          <w:szCs w:val="28"/>
        </w:rPr>
        <w:t>一、</w:t>
      </w:r>
      <w:r w:rsidR="00D21932" w:rsidRPr="00040C28">
        <w:rPr>
          <w:rFonts w:ascii="Times New Roman" w:eastAsia="方正仿宋简体" w:hAnsi="Times New Roman" w:cs="Times New Roman"/>
          <w:sz w:val="28"/>
          <w:szCs w:val="28"/>
        </w:rPr>
        <w:t>指标说明</w:t>
      </w:r>
    </w:p>
    <w:p w:rsidR="00D21932" w:rsidRPr="00040C28" w:rsidRDefault="00852095" w:rsidP="00D21932">
      <w:pPr>
        <w:spacing w:line="560" w:lineRule="exact"/>
        <w:ind w:firstLineChars="192" w:firstLine="538"/>
        <w:rPr>
          <w:rFonts w:ascii="Times New Roman" w:eastAsia="方正仿宋简体" w:hAnsi="Times New Roman" w:cs="Times New Roman"/>
          <w:sz w:val="28"/>
          <w:szCs w:val="28"/>
        </w:rPr>
      </w:pPr>
      <w:r w:rsidRPr="00040C28">
        <w:rPr>
          <w:rFonts w:ascii="Times New Roman" w:eastAsia="方正仿宋简体" w:hAnsi="Times New Roman" w:cs="Times New Roman"/>
          <w:sz w:val="28"/>
          <w:szCs w:val="28"/>
        </w:rPr>
        <w:t>1.</w:t>
      </w:r>
      <w:r w:rsidR="00D21932" w:rsidRPr="00040C28">
        <w:rPr>
          <w:rFonts w:ascii="Times New Roman" w:eastAsia="方正仿宋简体" w:hAnsi="Times New Roman" w:cs="Times New Roman"/>
          <w:sz w:val="28"/>
          <w:szCs w:val="28"/>
        </w:rPr>
        <w:t>本评估指标体系由全国医学专业学位研究生教育指导委员会制订并组织实施。</w:t>
      </w:r>
    </w:p>
    <w:p w:rsidR="00D21932" w:rsidRPr="00040C28" w:rsidRDefault="00852095" w:rsidP="00D21932">
      <w:pPr>
        <w:spacing w:line="560" w:lineRule="exact"/>
        <w:ind w:firstLineChars="192" w:firstLine="538"/>
        <w:rPr>
          <w:rFonts w:ascii="Times New Roman" w:eastAsia="方正仿宋简体" w:hAnsi="Times New Roman" w:cs="Times New Roman"/>
          <w:sz w:val="28"/>
          <w:szCs w:val="28"/>
        </w:rPr>
      </w:pPr>
      <w:r w:rsidRPr="00040C28">
        <w:rPr>
          <w:rFonts w:ascii="Times New Roman" w:eastAsia="方正仿宋简体" w:hAnsi="Times New Roman" w:cs="Times New Roman"/>
          <w:sz w:val="28"/>
          <w:szCs w:val="28"/>
        </w:rPr>
        <w:t>2.</w:t>
      </w:r>
      <w:r w:rsidR="00D21932" w:rsidRPr="00040C28">
        <w:rPr>
          <w:rFonts w:ascii="Times New Roman" w:eastAsia="方正仿宋简体" w:hAnsi="Times New Roman" w:cs="Times New Roman"/>
          <w:sz w:val="28"/>
          <w:szCs w:val="28"/>
        </w:rPr>
        <w:t>本专项评估主要是检查学位授权点研究生培养体系的完备性，包括师资队伍（队伍结构、导师水平）、人才培养（招生选拔、培养方案、课程教学、学术训练或实践教学、学位授予）和质量保证（制度建设、过程管理、学风教育）等。</w:t>
      </w:r>
    </w:p>
    <w:p w:rsidR="00D21932" w:rsidRPr="00040C28" w:rsidRDefault="00852095" w:rsidP="00D21932">
      <w:pPr>
        <w:spacing w:line="560" w:lineRule="exact"/>
        <w:ind w:firstLineChars="200" w:firstLine="560"/>
        <w:rPr>
          <w:rFonts w:ascii="Times New Roman" w:eastAsia="方正仿宋简体" w:hAnsi="Times New Roman" w:cs="Times New Roman"/>
          <w:sz w:val="28"/>
          <w:szCs w:val="28"/>
        </w:rPr>
      </w:pPr>
      <w:r w:rsidRPr="00040C28">
        <w:rPr>
          <w:rFonts w:ascii="Times New Roman" w:eastAsia="方正仿宋简体" w:hAnsi="Times New Roman" w:cs="Times New Roman"/>
          <w:sz w:val="28"/>
          <w:szCs w:val="28"/>
        </w:rPr>
        <w:t>3.</w:t>
      </w:r>
      <w:r w:rsidR="00D21932" w:rsidRPr="00040C28">
        <w:rPr>
          <w:rFonts w:ascii="Times New Roman" w:eastAsia="方正仿宋简体" w:hAnsi="Times New Roman" w:cs="Times New Roman"/>
          <w:sz w:val="28"/>
          <w:szCs w:val="28"/>
        </w:rPr>
        <w:t>评估指标采取百分制，测评点分值分别为</w:t>
      </w:r>
      <w:r w:rsidR="00D21932" w:rsidRPr="00040C28">
        <w:rPr>
          <w:rFonts w:ascii="Times New Roman" w:eastAsia="方正仿宋简体" w:hAnsi="Times New Roman" w:cs="Times New Roman"/>
          <w:sz w:val="28"/>
          <w:szCs w:val="28"/>
        </w:rPr>
        <w:t>2</w:t>
      </w:r>
      <w:r w:rsidR="00D21932" w:rsidRPr="00040C28">
        <w:rPr>
          <w:rFonts w:ascii="Times New Roman" w:eastAsia="方正仿宋简体" w:hAnsi="Times New Roman" w:cs="Times New Roman"/>
          <w:sz w:val="28"/>
          <w:szCs w:val="28"/>
        </w:rPr>
        <w:t>、</w:t>
      </w:r>
      <w:r w:rsidR="00D21932" w:rsidRPr="00040C28">
        <w:rPr>
          <w:rFonts w:ascii="Times New Roman" w:eastAsia="方正仿宋简体" w:hAnsi="Times New Roman" w:cs="Times New Roman"/>
          <w:sz w:val="28"/>
          <w:szCs w:val="28"/>
        </w:rPr>
        <w:t>3</w:t>
      </w:r>
      <w:r w:rsidR="00D21932" w:rsidRPr="00040C28">
        <w:rPr>
          <w:rFonts w:ascii="Times New Roman" w:eastAsia="方正仿宋简体" w:hAnsi="Times New Roman" w:cs="Times New Roman"/>
          <w:sz w:val="28"/>
          <w:szCs w:val="28"/>
        </w:rPr>
        <w:t>、</w:t>
      </w:r>
      <w:r w:rsidR="00D21932" w:rsidRPr="00040C28">
        <w:rPr>
          <w:rFonts w:ascii="Times New Roman" w:eastAsia="方正仿宋简体" w:hAnsi="Times New Roman" w:cs="Times New Roman"/>
          <w:sz w:val="28"/>
          <w:szCs w:val="28"/>
        </w:rPr>
        <w:t>4</w:t>
      </w:r>
      <w:r w:rsidR="00D21932" w:rsidRPr="00040C28">
        <w:rPr>
          <w:rFonts w:ascii="Times New Roman" w:eastAsia="方正仿宋简体" w:hAnsi="Times New Roman" w:cs="Times New Roman"/>
          <w:sz w:val="28"/>
          <w:szCs w:val="28"/>
        </w:rPr>
        <w:t>、</w:t>
      </w:r>
      <w:r w:rsidR="00D21932" w:rsidRPr="00040C28">
        <w:rPr>
          <w:rFonts w:ascii="Times New Roman" w:eastAsia="方正仿宋简体" w:hAnsi="Times New Roman" w:cs="Times New Roman"/>
          <w:sz w:val="28"/>
          <w:szCs w:val="28"/>
        </w:rPr>
        <w:t>5</w:t>
      </w:r>
      <w:r w:rsidR="00D21932" w:rsidRPr="00040C28">
        <w:rPr>
          <w:rFonts w:ascii="Times New Roman" w:eastAsia="方正仿宋简体" w:hAnsi="Times New Roman" w:cs="Times New Roman"/>
          <w:sz w:val="28"/>
          <w:szCs w:val="28"/>
        </w:rPr>
        <w:t>分；各测评点分值均按三个等级给分，分别权重为三等</w:t>
      </w:r>
      <w:r w:rsidR="00D21932" w:rsidRPr="00040C28">
        <w:rPr>
          <w:rFonts w:ascii="Times New Roman" w:eastAsia="方正仿宋简体" w:hAnsi="Times New Roman" w:cs="Times New Roman"/>
          <w:sz w:val="28"/>
          <w:szCs w:val="28"/>
        </w:rPr>
        <w:t>50%</w:t>
      </w:r>
      <w:r w:rsidR="00D21932" w:rsidRPr="00040C28">
        <w:rPr>
          <w:rFonts w:ascii="Times New Roman" w:eastAsia="方正仿宋简体" w:hAnsi="Times New Roman" w:cs="Times New Roman"/>
          <w:sz w:val="28"/>
          <w:szCs w:val="28"/>
        </w:rPr>
        <w:t>、二等</w:t>
      </w:r>
      <w:r w:rsidR="00D21932" w:rsidRPr="00040C28">
        <w:rPr>
          <w:rFonts w:ascii="Times New Roman" w:eastAsia="方正仿宋简体" w:hAnsi="Times New Roman" w:cs="Times New Roman"/>
          <w:sz w:val="28"/>
          <w:szCs w:val="28"/>
        </w:rPr>
        <w:t>75%</w:t>
      </w:r>
      <w:r w:rsidR="00D21932" w:rsidRPr="00040C28">
        <w:rPr>
          <w:rFonts w:ascii="Times New Roman" w:eastAsia="方正仿宋简体" w:hAnsi="Times New Roman" w:cs="Times New Roman"/>
          <w:sz w:val="28"/>
          <w:szCs w:val="28"/>
        </w:rPr>
        <w:t>、一等</w:t>
      </w:r>
      <w:r w:rsidR="00D21932" w:rsidRPr="00040C28">
        <w:rPr>
          <w:rFonts w:ascii="Times New Roman" w:eastAsia="方正仿宋简体" w:hAnsi="Times New Roman" w:cs="Times New Roman"/>
          <w:sz w:val="28"/>
          <w:szCs w:val="28"/>
        </w:rPr>
        <w:t>100%</w:t>
      </w:r>
      <w:r w:rsidR="00D21932" w:rsidRPr="00040C28">
        <w:rPr>
          <w:rFonts w:ascii="Times New Roman" w:eastAsia="方正仿宋简体" w:hAnsi="Times New Roman" w:cs="Times New Roman"/>
          <w:sz w:val="28"/>
          <w:szCs w:val="28"/>
        </w:rPr>
        <w:t>（如二级指标测评点为</w:t>
      </w:r>
      <w:r w:rsidR="00D21932" w:rsidRPr="00040C28">
        <w:rPr>
          <w:rFonts w:ascii="Times New Roman" w:eastAsia="方正仿宋简体" w:hAnsi="Times New Roman" w:cs="Times New Roman"/>
          <w:sz w:val="28"/>
          <w:szCs w:val="28"/>
        </w:rPr>
        <w:t>4</w:t>
      </w:r>
      <w:r w:rsidR="00D21932" w:rsidRPr="00040C28">
        <w:rPr>
          <w:rFonts w:ascii="Times New Roman" w:eastAsia="方正仿宋简体" w:hAnsi="Times New Roman" w:cs="Times New Roman"/>
          <w:sz w:val="28"/>
          <w:szCs w:val="28"/>
        </w:rPr>
        <w:t>分的，则对应分别为</w:t>
      </w:r>
      <w:r w:rsidR="00D21932" w:rsidRPr="00040C28">
        <w:rPr>
          <w:rFonts w:ascii="Times New Roman" w:eastAsia="方正仿宋简体" w:hAnsi="Times New Roman" w:cs="Times New Roman"/>
          <w:sz w:val="28"/>
          <w:szCs w:val="28"/>
        </w:rPr>
        <w:t>2</w:t>
      </w:r>
      <w:r w:rsidR="00D21932" w:rsidRPr="00040C28">
        <w:rPr>
          <w:rFonts w:ascii="Times New Roman" w:eastAsia="方正仿宋简体" w:hAnsi="Times New Roman" w:cs="Times New Roman"/>
          <w:sz w:val="28"/>
          <w:szCs w:val="28"/>
        </w:rPr>
        <w:t>分、</w:t>
      </w:r>
      <w:r w:rsidR="00D21932" w:rsidRPr="00040C28">
        <w:rPr>
          <w:rFonts w:ascii="Times New Roman" w:eastAsia="方正仿宋简体" w:hAnsi="Times New Roman" w:cs="Times New Roman"/>
          <w:sz w:val="28"/>
          <w:szCs w:val="28"/>
        </w:rPr>
        <w:t>3</w:t>
      </w:r>
      <w:r w:rsidR="00D21932" w:rsidRPr="00040C28">
        <w:rPr>
          <w:rFonts w:ascii="Times New Roman" w:eastAsia="方正仿宋简体" w:hAnsi="Times New Roman" w:cs="Times New Roman"/>
          <w:sz w:val="28"/>
          <w:szCs w:val="28"/>
        </w:rPr>
        <w:t>分、</w:t>
      </w:r>
      <w:r w:rsidR="00D21932" w:rsidRPr="00040C28">
        <w:rPr>
          <w:rFonts w:ascii="Times New Roman" w:eastAsia="方正仿宋简体" w:hAnsi="Times New Roman" w:cs="Times New Roman"/>
          <w:sz w:val="28"/>
          <w:szCs w:val="28"/>
        </w:rPr>
        <w:t>4</w:t>
      </w:r>
      <w:r w:rsidR="00D21932" w:rsidRPr="00040C28">
        <w:rPr>
          <w:rFonts w:ascii="Times New Roman" w:eastAsia="方正仿宋简体" w:hAnsi="Times New Roman" w:cs="Times New Roman"/>
          <w:sz w:val="28"/>
          <w:szCs w:val="28"/>
        </w:rPr>
        <w:t>分，一级指标评分也按照此原则执行）；总分达到</w:t>
      </w:r>
      <w:r w:rsidR="00D21932" w:rsidRPr="00040C28">
        <w:rPr>
          <w:rFonts w:ascii="Times New Roman" w:eastAsia="方正仿宋简体" w:hAnsi="Times New Roman" w:cs="Times New Roman"/>
          <w:sz w:val="28"/>
          <w:szCs w:val="28"/>
        </w:rPr>
        <w:t>75</w:t>
      </w:r>
      <w:r w:rsidR="00D21932" w:rsidRPr="00040C28">
        <w:rPr>
          <w:rFonts w:ascii="Times New Roman" w:eastAsia="方正仿宋简体" w:hAnsi="Times New Roman" w:cs="Times New Roman"/>
          <w:sz w:val="28"/>
          <w:szCs w:val="28"/>
        </w:rPr>
        <w:t>分及以上，方为合格；评估总分</w:t>
      </w:r>
      <w:r w:rsidR="00D21932" w:rsidRPr="00040C28">
        <w:rPr>
          <w:rFonts w:ascii="Times New Roman" w:eastAsia="方正仿宋简体" w:hAnsi="Times New Roman" w:cs="Times New Roman"/>
          <w:sz w:val="28"/>
          <w:szCs w:val="28"/>
        </w:rPr>
        <w:t>≥75</w:t>
      </w:r>
      <w:r w:rsidR="00D21932" w:rsidRPr="00040C28">
        <w:rPr>
          <w:rFonts w:ascii="Times New Roman" w:eastAsia="方正仿宋简体" w:hAnsi="Times New Roman" w:cs="Times New Roman"/>
          <w:sz w:val="28"/>
          <w:szCs w:val="28"/>
        </w:rPr>
        <w:t>分且各项一级指标得分</w:t>
      </w:r>
      <w:r w:rsidR="00D21932" w:rsidRPr="00040C28">
        <w:rPr>
          <w:rFonts w:ascii="Times New Roman" w:eastAsia="方正仿宋简体" w:hAnsi="Times New Roman" w:cs="Times New Roman"/>
          <w:sz w:val="28"/>
          <w:szCs w:val="28"/>
        </w:rPr>
        <w:t>≥50%</w:t>
      </w:r>
      <w:r w:rsidR="00D21932" w:rsidRPr="00040C28">
        <w:rPr>
          <w:rFonts w:ascii="Times New Roman" w:eastAsia="方正仿宋简体" w:hAnsi="Times New Roman" w:cs="Times New Roman"/>
          <w:sz w:val="28"/>
          <w:szCs w:val="28"/>
        </w:rPr>
        <w:t>得分，总体评估结果为合格。评估总分＜</w:t>
      </w:r>
      <w:r w:rsidR="00D21932" w:rsidRPr="00040C28">
        <w:rPr>
          <w:rFonts w:ascii="Times New Roman" w:eastAsia="方正仿宋简体" w:hAnsi="Times New Roman" w:cs="Times New Roman"/>
          <w:sz w:val="28"/>
          <w:szCs w:val="28"/>
        </w:rPr>
        <w:t>75</w:t>
      </w:r>
      <w:r w:rsidR="00D21932" w:rsidRPr="00040C28">
        <w:rPr>
          <w:rFonts w:ascii="Times New Roman" w:eastAsia="方正仿宋简体" w:hAnsi="Times New Roman" w:cs="Times New Roman"/>
          <w:sz w:val="28"/>
          <w:szCs w:val="28"/>
        </w:rPr>
        <w:t>分或者某一级指标得分＜</w:t>
      </w:r>
      <w:r w:rsidR="00D21932" w:rsidRPr="00040C28">
        <w:rPr>
          <w:rFonts w:ascii="Times New Roman" w:eastAsia="方正仿宋简体" w:hAnsi="Times New Roman" w:cs="Times New Roman"/>
          <w:sz w:val="28"/>
          <w:szCs w:val="28"/>
        </w:rPr>
        <w:t>50%</w:t>
      </w:r>
      <w:r w:rsidR="00D21932" w:rsidRPr="00040C28">
        <w:rPr>
          <w:rFonts w:ascii="Times New Roman" w:eastAsia="方正仿宋简体" w:hAnsi="Times New Roman" w:cs="Times New Roman"/>
          <w:sz w:val="28"/>
          <w:szCs w:val="28"/>
        </w:rPr>
        <w:t>得分，总体评估结果为不合格。各学位授权单位务必提供真实、准确的数据及支撑材料，如有不实之处，相关二级指标得分按</w:t>
      </w:r>
      <w:r w:rsidR="00D21932" w:rsidRPr="00040C28">
        <w:rPr>
          <w:rFonts w:ascii="Times New Roman" w:eastAsia="方正仿宋简体" w:hAnsi="Times New Roman" w:cs="Times New Roman"/>
          <w:sz w:val="28"/>
          <w:szCs w:val="28"/>
        </w:rPr>
        <w:t>0</w:t>
      </w:r>
      <w:r w:rsidR="00D21932" w:rsidRPr="00040C28">
        <w:rPr>
          <w:rFonts w:ascii="Times New Roman" w:eastAsia="方正仿宋简体" w:hAnsi="Times New Roman" w:cs="Times New Roman"/>
          <w:sz w:val="28"/>
          <w:szCs w:val="28"/>
        </w:rPr>
        <w:t>分处理，相关一级指标得分在此基础上</w:t>
      </w:r>
      <w:r w:rsidR="004019CF" w:rsidRPr="00040C28">
        <w:rPr>
          <w:rFonts w:ascii="Times New Roman" w:eastAsia="方正仿宋简体" w:hAnsi="Times New Roman" w:cs="Times New Roman"/>
          <w:sz w:val="28"/>
          <w:szCs w:val="28"/>
        </w:rPr>
        <w:t>再扣除</w:t>
      </w:r>
      <w:r w:rsidR="00D21932" w:rsidRPr="00040C28">
        <w:rPr>
          <w:rFonts w:ascii="Times New Roman" w:eastAsia="方正仿宋简体" w:hAnsi="Times New Roman" w:cs="Times New Roman"/>
          <w:sz w:val="28"/>
          <w:szCs w:val="28"/>
        </w:rPr>
        <w:t>5</w:t>
      </w:r>
      <w:r w:rsidR="00D21932" w:rsidRPr="00040C28">
        <w:rPr>
          <w:rFonts w:ascii="Times New Roman" w:eastAsia="方正仿宋简体" w:hAnsi="Times New Roman" w:cs="Times New Roman"/>
          <w:sz w:val="28"/>
          <w:szCs w:val="28"/>
        </w:rPr>
        <w:t>分。</w:t>
      </w:r>
    </w:p>
    <w:p w:rsidR="00D21932" w:rsidRPr="00040C28" w:rsidRDefault="00D21932" w:rsidP="00D21932">
      <w:pPr>
        <w:rPr>
          <w:rFonts w:ascii="Times New Roman" w:eastAsia="方正仿宋简体" w:hAnsi="Times New Roman" w:cs="Times New Roman"/>
          <w:sz w:val="28"/>
          <w:szCs w:val="28"/>
        </w:rPr>
      </w:pPr>
    </w:p>
    <w:p w:rsidR="00D21932" w:rsidRPr="00040C28" w:rsidRDefault="00D21932" w:rsidP="00D21932">
      <w:pPr>
        <w:rPr>
          <w:rFonts w:ascii="Times New Roman" w:eastAsia="方正仿宋简体" w:hAnsi="Times New Roman" w:cs="Times New Roman"/>
          <w:sz w:val="28"/>
          <w:szCs w:val="28"/>
        </w:rPr>
        <w:sectPr w:rsidR="00D21932" w:rsidRPr="00040C28">
          <w:footerReference w:type="default" r:id="rId9"/>
          <w:pgSz w:w="11906" w:h="16838"/>
          <w:pgMar w:top="1440" w:right="1800" w:bottom="1440" w:left="1800" w:header="851" w:footer="992" w:gutter="0"/>
          <w:cols w:space="425"/>
          <w:docGrid w:type="lines" w:linePitch="312"/>
        </w:sectPr>
      </w:pPr>
    </w:p>
    <w:p w:rsidR="00D21932" w:rsidRPr="00040C28" w:rsidRDefault="00D21932" w:rsidP="00D21932">
      <w:pPr>
        <w:rPr>
          <w:rFonts w:ascii="Times New Roman" w:eastAsia="方正仿宋简体" w:hAnsi="Times New Roman" w:cs="Times New Roman"/>
          <w:sz w:val="28"/>
          <w:szCs w:val="28"/>
        </w:rPr>
      </w:pPr>
    </w:p>
    <w:p w:rsidR="00D21932" w:rsidRPr="00040C28" w:rsidRDefault="00852095" w:rsidP="00D21932">
      <w:pPr>
        <w:jc w:val="center"/>
        <w:rPr>
          <w:rFonts w:ascii="Times New Roman" w:eastAsia="华文中宋" w:hAnsi="Times New Roman" w:cs="Times New Roman"/>
          <w:b/>
          <w:sz w:val="32"/>
          <w:szCs w:val="32"/>
        </w:rPr>
      </w:pPr>
      <w:r w:rsidRPr="00040C28">
        <w:rPr>
          <w:rFonts w:ascii="Times New Roman" w:eastAsia="华文中宋" w:hAnsi="Times New Roman" w:cs="Times New Roman"/>
          <w:b/>
          <w:sz w:val="32"/>
          <w:szCs w:val="32"/>
        </w:rPr>
        <w:t>二、</w:t>
      </w:r>
      <w:r w:rsidR="00364B6E" w:rsidRPr="00040C28">
        <w:rPr>
          <w:rFonts w:ascii="Times New Roman" w:eastAsia="华文中宋" w:hAnsi="Times New Roman" w:cs="Times New Roman"/>
          <w:b/>
          <w:sz w:val="32"/>
          <w:szCs w:val="32"/>
        </w:rPr>
        <w:t>公共卫生</w:t>
      </w:r>
      <w:r w:rsidR="00D21932" w:rsidRPr="00040C28">
        <w:rPr>
          <w:rFonts w:ascii="Times New Roman" w:eastAsia="华文中宋" w:hAnsi="Times New Roman" w:cs="Times New Roman"/>
          <w:b/>
          <w:sz w:val="32"/>
          <w:szCs w:val="32"/>
        </w:rPr>
        <w:t>专业学位专项评估自我评分表</w:t>
      </w:r>
    </w:p>
    <w:p w:rsidR="00FE7B21" w:rsidRPr="00040C28" w:rsidRDefault="00FE7B21" w:rsidP="00D21932">
      <w:pPr>
        <w:jc w:val="center"/>
        <w:rPr>
          <w:rFonts w:ascii="Times New Roman" w:eastAsia="方正仿宋简体" w:hAnsi="Times New Roman" w:cs="Times New Roman"/>
          <w:sz w:val="32"/>
          <w:szCs w:val="32"/>
        </w:rPr>
      </w:pPr>
    </w:p>
    <w:p w:rsidR="00D21932" w:rsidRPr="00040C28" w:rsidRDefault="00D21932" w:rsidP="00D21932">
      <w:pPr>
        <w:rPr>
          <w:rFonts w:ascii="Times New Roman" w:eastAsia="方正仿宋简体" w:hAnsi="Times New Roman" w:cs="Times New Roman"/>
          <w:sz w:val="32"/>
          <w:szCs w:val="32"/>
          <w:u w:val="single"/>
        </w:rPr>
      </w:pPr>
      <w:r w:rsidRPr="00040C28">
        <w:rPr>
          <w:rFonts w:ascii="Times New Roman" w:eastAsia="方正仿宋简体" w:hAnsi="Times New Roman" w:cs="Times New Roman"/>
          <w:sz w:val="32"/>
          <w:szCs w:val="32"/>
        </w:rPr>
        <w:t>单位：</w:t>
      </w:r>
      <w:r w:rsidRPr="00040C28">
        <w:rPr>
          <w:rFonts w:ascii="Times New Roman" w:eastAsia="方正仿宋简体" w:hAnsi="Times New Roman" w:cs="Times New Roman"/>
          <w:sz w:val="32"/>
          <w:szCs w:val="32"/>
          <w:u w:val="single"/>
        </w:rPr>
        <w:t>（盖章）</w:t>
      </w:r>
    </w:p>
    <w:tbl>
      <w:tblPr>
        <w:tblW w:w="139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89"/>
        <w:gridCol w:w="2504"/>
        <w:gridCol w:w="8096"/>
        <w:gridCol w:w="636"/>
        <w:gridCol w:w="636"/>
        <w:gridCol w:w="636"/>
        <w:gridCol w:w="530"/>
      </w:tblGrid>
      <w:tr w:rsidR="002C5696" w:rsidRPr="00040C28" w:rsidTr="00965813">
        <w:trPr>
          <w:trHeight w:val="698"/>
          <w:tblHeader/>
          <w:jc w:val="center"/>
        </w:trPr>
        <w:tc>
          <w:tcPr>
            <w:tcW w:w="890" w:type="dxa"/>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一级指标</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二级指标</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主要内容</w:t>
            </w:r>
          </w:p>
        </w:tc>
        <w:tc>
          <w:tcPr>
            <w:tcW w:w="0" w:type="auto"/>
            <w:shd w:val="clear" w:color="auto" w:fill="auto"/>
            <w:noWrap/>
            <w:hideMark/>
          </w:tcPr>
          <w:p w:rsidR="002C5696" w:rsidRPr="00040C28" w:rsidRDefault="002C5696" w:rsidP="00965813">
            <w:pPr>
              <w:rPr>
                <w:rFonts w:ascii="Times New Roman" w:eastAsia="方正仿宋简体" w:hAnsi="Times New Roman" w:cs="Times New Roman"/>
                <w:szCs w:val="21"/>
              </w:rPr>
            </w:pPr>
            <w:r w:rsidRPr="00040C28">
              <w:rPr>
                <w:rFonts w:ascii="Times New Roman" w:eastAsia="方正仿宋简体" w:hAnsi="Times New Roman" w:cs="Times New Roman"/>
                <w:szCs w:val="21"/>
              </w:rPr>
              <w:t>优秀</w:t>
            </w:r>
          </w:p>
        </w:tc>
        <w:tc>
          <w:tcPr>
            <w:tcW w:w="0" w:type="auto"/>
            <w:shd w:val="clear" w:color="auto" w:fill="auto"/>
            <w:noWrap/>
            <w:hideMark/>
          </w:tcPr>
          <w:p w:rsidR="002C5696" w:rsidRPr="00040C28" w:rsidRDefault="002C5696" w:rsidP="00965813">
            <w:pPr>
              <w:rPr>
                <w:rFonts w:ascii="Times New Roman" w:eastAsia="方正仿宋简体" w:hAnsi="Times New Roman" w:cs="Times New Roman"/>
                <w:szCs w:val="21"/>
              </w:rPr>
            </w:pPr>
            <w:r w:rsidRPr="00040C28">
              <w:rPr>
                <w:rFonts w:ascii="Times New Roman" w:eastAsia="方正仿宋简体" w:hAnsi="Times New Roman" w:cs="Times New Roman"/>
                <w:szCs w:val="21"/>
              </w:rPr>
              <w:t>较优</w:t>
            </w:r>
          </w:p>
        </w:tc>
        <w:tc>
          <w:tcPr>
            <w:tcW w:w="0" w:type="auto"/>
            <w:shd w:val="clear" w:color="auto" w:fill="auto"/>
            <w:noWrap/>
            <w:hideMark/>
          </w:tcPr>
          <w:p w:rsidR="002C5696" w:rsidRPr="00040C28" w:rsidRDefault="002C5696" w:rsidP="00965813">
            <w:pPr>
              <w:rPr>
                <w:rFonts w:ascii="Times New Roman" w:eastAsia="方正仿宋简体" w:hAnsi="Times New Roman" w:cs="Times New Roman"/>
                <w:szCs w:val="21"/>
              </w:rPr>
            </w:pPr>
            <w:r w:rsidRPr="00040C28">
              <w:rPr>
                <w:rFonts w:ascii="Times New Roman" w:eastAsia="方正仿宋简体" w:hAnsi="Times New Roman" w:cs="Times New Roman"/>
                <w:szCs w:val="21"/>
              </w:rPr>
              <w:t>一般</w:t>
            </w:r>
          </w:p>
        </w:tc>
        <w:tc>
          <w:tcPr>
            <w:tcW w:w="0" w:type="auto"/>
          </w:tcPr>
          <w:p w:rsidR="002C5696" w:rsidRPr="00040C28" w:rsidRDefault="002C5696" w:rsidP="00965813">
            <w:pPr>
              <w:rPr>
                <w:rFonts w:ascii="Times New Roman" w:eastAsia="方正仿宋简体" w:hAnsi="Times New Roman" w:cs="Times New Roman"/>
                <w:szCs w:val="21"/>
              </w:rPr>
            </w:pPr>
            <w:r w:rsidRPr="00040C28">
              <w:rPr>
                <w:rFonts w:ascii="Times New Roman" w:eastAsia="方正仿宋简体" w:hAnsi="Times New Roman" w:cs="Times New Roman"/>
                <w:szCs w:val="21"/>
              </w:rPr>
              <w:t>评分</w:t>
            </w:r>
          </w:p>
        </w:tc>
      </w:tr>
      <w:tr w:rsidR="002C5696" w:rsidRPr="00040C28" w:rsidTr="00965813">
        <w:trPr>
          <w:trHeight w:val="698"/>
          <w:jc w:val="center"/>
        </w:trPr>
        <w:tc>
          <w:tcPr>
            <w:tcW w:w="890" w:type="dxa"/>
            <w:vMerge w:val="restart"/>
            <w:shd w:val="clear" w:color="auto" w:fill="auto"/>
            <w:vAlign w:val="center"/>
            <w:hideMark/>
          </w:tcPr>
          <w:p w:rsidR="002C5696" w:rsidRPr="00040C28" w:rsidRDefault="002C5696" w:rsidP="002C5696">
            <w:pPr>
              <w:pStyle w:val="ac"/>
              <w:widowControl/>
              <w:numPr>
                <w:ilvl w:val="0"/>
                <w:numId w:val="13"/>
              </w:numPr>
              <w:ind w:firstLineChars="0"/>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基地建设</w:t>
            </w:r>
          </w:p>
        </w:tc>
        <w:tc>
          <w:tcPr>
            <w:tcW w:w="0" w:type="auto"/>
            <w:shd w:val="clear" w:color="auto" w:fill="auto"/>
            <w:vAlign w:val="center"/>
            <w:hideMark/>
          </w:tcPr>
          <w:p w:rsidR="002C5696" w:rsidRPr="00040C28" w:rsidRDefault="002C5696" w:rsidP="002C5696">
            <w:pPr>
              <w:pStyle w:val="ac"/>
              <w:widowControl/>
              <w:numPr>
                <w:ilvl w:val="0"/>
                <w:numId w:val="14"/>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专业实践基地数量及认定标准</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可供研究生专业实践的基地数量充足，并有合格标准的认定程序</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5</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3.75</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2.5</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2C5696">
            <w:pPr>
              <w:pStyle w:val="ac"/>
              <w:widowControl/>
              <w:numPr>
                <w:ilvl w:val="0"/>
                <w:numId w:val="13"/>
              </w:numPr>
              <w:ind w:firstLineChars="0"/>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4"/>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基地为研究生提供实践条件</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有经费支撑，实践条件具备可以进行相应专业学位的实践培养</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4</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2C5696">
            <w:pPr>
              <w:pStyle w:val="ac"/>
              <w:widowControl/>
              <w:numPr>
                <w:ilvl w:val="0"/>
                <w:numId w:val="13"/>
              </w:numPr>
              <w:ind w:firstLineChars="0"/>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4"/>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基地保障措施</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制定了相关规章制度，宿舍、食堂场所等学生专业实习的必备保障条件</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5</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3.75</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2.5</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2C5696">
            <w:pPr>
              <w:pStyle w:val="ac"/>
              <w:widowControl/>
              <w:numPr>
                <w:ilvl w:val="0"/>
                <w:numId w:val="13"/>
              </w:numPr>
              <w:ind w:firstLineChars="0"/>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4"/>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突发事件处理预案</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预案制定及执行情况</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2.25</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1.5</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2C5696">
            <w:pPr>
              <w:pStyle w:val="ac"/>
              <w:widowControl/>
              <w:numPr>
                <w:ilvl w:val="0"/>
                <w:numId w:val="13"/>
              </w:numPr>
              <w:ind w:firstLineChars="0"/>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4"/>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与基地双方责权协议</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责、权、利清晰</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2.25</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1.5</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restart"/>
            <w:shd w:val="clear" w:color="auto" w:fill="auto"/>
            <w:vAlign w:val="center"/>
            <w:hideMark/>
          </w:tcPr>
          <w:p w:rsidR="002C5696" w:rsidRPr="00040C28" w:rsidRDefault="002C5696" w:rsidP="002C5696">
            <w:pPr>
              <w:pStyle w:val="ac"/>
              <w:widowControl/>
              <w:numPr>
                <w:ilvl w:val="0"/>
                <w:numId w:val="13"/>
              </w:numPr>
              <w:ind w:firstLineChars="0"/>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师资队伍</w:t>
            </w:r>
          </w:p>
        </w:tc>
        <w:tc>
          <w:tcPr>
            <w:tcW w:w="0" w:type="auto"/>
            <w:shd w:val="clear" w:color="auto" w:fill="auto"/>
            <w:vAlign w:val="center"/>
            <w:hideMark/>
          </w:tcPr>
          <w:p w:rsidR="002C5696" w:rsidRPr="00040C28" w:rsidRDefault="002C5696" w:rsidP="002C5696">
            <w:pPr>
              <w:pStyle w:val="ac"/>
              <w:widowControl/>
              <w:numPr>
                <w:ilvl w:val="0"/>
                <w:numId w:val="15"/>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导师与学生比例</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从事本专业学位导师与本专业学位在校生人数的比例，培养基地兼职导师与学校专业学位导师的比例</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4</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2C5696">
            <w:pPr>
              <w:pStyle w:val="ac"/>
              <w:widowControl/>
              <w:numPr>
                <w:ilvl w:val="0"/>
                <w:numId w:val="13"/>
              </w:numPr>
              <w:ind w:firstLineChars="0"/>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5"/>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科研及专业水平</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近五年从事本专业导师论文数、成果获奖数及人均科研经费数、专业导师经验丰富、科研经费充足、严谨治学，能为人师表、言传身教</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5</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3.75</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2.5</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2C5696">
            <w:pPr>
              <w:pStyle w:val="ac"/>
              <w:widowControl/>
              <w:numPr>
                <w:ilvl w:val="0"/>
                <w:numId w:val="13"/>
              </w:numPr>
              <w:ind w:firstLineChars="0"/>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5"/>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指导教师遴选标准及上岗条件</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制定专业指导教师的遴选标准及上岗条件（包括基地兼职导师的评聘标准）</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4</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2C5696">
            <w:pPr>
              <w:pStyle w:val="ac"/>
              <w:widowControl/>
              <w:numPr>
                <w:ilvl w:val="0"/>
                <w:numId w:val="13"/>
              </w:numPr>
              <w:ind w:firstLineChars="0"/>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5"/>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指导教师国内外培训情况</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培训制度健全（包括培训的时间、国内外进修情况及具有</w:t>
            </w:r>
            <w:r w:rsidRPr="00040C28">
              <w:rPr>
                <w:rFonts w:ascii="Times New Roman" w:eastAsia="方正仿宋简体" w:hAnsi="Times New Roman" w:cs="Times New Roman"/>
                <w:color w:val="000000"/>
                <w:kern w:val="0"/>
                <w:szCs w:val="21"/>
              </w:rPr>
              <w:t>6</w:t>
            </w:r>
            <w:r w:rsidRPr="00040C28">
              <w:rPr>
                <w:rFonts w:ascii="Times New Roman" w:eastAsia="方正仿宋简体" w:hAnsi="Times New Roman" w:cs="Times New Roman"/>
                <w:color w:val="000000"/>
                <w:kern w:val="0"/>
                <w:szCs w:val="21"/>
              </w:rPr>
              <w:t>个月以上出国教师数所占比例）</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2.25</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1.5</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2C5696">
            <w:pPr>
              <w:pStyle w:val="ac"/>
              <w:widowControl/>
              <w:numPr>
                <w:ilvl w:val="0"/>
                <w:numId w:val="13"/>
              </w:numPr>
              <w:ind w:firstLineChars="0"/>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5"/>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指导教师具有学位比例</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博士学位所占指导教师的比例及</w:t>
            </w:r>
            <w:r w:rsidRPr="00040C28">
              <w:rPr>
                <w:rFonts w:ascii="Times New Roman" w:eastAsia="方正仿宋简体" w:hAnsi="Times New Roman" w:cs="Times New Roman"/>
                <w:color w:val="000000"/>
                <w:kern w:val="0"/>
                <w:szCs w:val="21"/>
              </w:rPr>
              <w:t>50</w:t>
            </w:r>
            <w:r w:rsidRPr="00040C28">
              <w:rPr>
                <w:rFonts w:ascii="Times New Roman" w:eastAsia="方正仿宋简体" w:hAnsi="Times New Roman" w:cs="Times New Roman"/>
                <w:color w:val="000000"/>
                <w:kern w:val="0"/>
                <w:szCs w:val="21"/>
              </w:rPr>
              <w:t>岁以下研究生导师学位所占比例</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4</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restart"/>
            <w:shd w:val="clear" w:color="auto" w:fill="auto"/>
            <w:vAlign w:val="center"/>
            <w:hideMark/>
          </w:tcPr>
          <w:p w:rsidR="002C5696" w:rsidRPr="00040C28" w:rsidRDefault="002C5696" w:rsidP="002C5696">
            <w:pPr>
              <w:pStyle w:val="ac"/>
              <w:widowControl/>
              <w:numPr>
                <w:ilvl w:val="0"/>
                <w:numId w:val="13"/>
              </w:numPr>
              <w:ind w:firstLineChars="0"/>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教学培养</w:t>
            </w:r>
          </w:p>
        </w:tc>
        <w:tc>
          <w:tcPr>
            <w:tcW w:w="0" w:type="auto"/>
            <w:shd w:val="clear" w:color="auto" w:fill="auto"/>
            <w:vAlign w:val="center"/>
            <w:hideMark/>
          </w:tcPr>
          <w:p w:rsidR="002C5696" w:rsidRPr="00040C28" w:rsidRDefault="002C5696" w:rsidP="002C5696">
            <w:pPr>
              <w:pStyle w:val="ac"/>
              <w:widowControl/>
              <w:numPr>
                <w:ilvl w:val="0"/>
                <w:numId w:val="16"/>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研究生培养方案及个人培养计划</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有明确的培养目标，有明确专业学位研究生培养方案，能够体现专业学位以职业需求的目标，偏重实践能力的特点，体现因材施教、注重实践能力培养及质量评估要求</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5</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3.75</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2.5</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2C5696">
            <w:pPr>
              <w:pStyle w:val="ac"/>
              <w:widowControl/>
              <w:numPr>
                <w:ilvl w:val="0"/>
                <w:numId w:val="13"/>
              </w:numPr>
              <w:ind w:firstLineChars="0"/>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6"/>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课程设置、教学大纲及教材建设</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按培养方案要求合理进行课程设置，并具备相应的教学大纲，适合专业学位研究生特点的专业及专业基础课程教材及其自编教材的建设情况</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5</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3.75</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2.5</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2C5696">
            <w:pPr>
              <w:pStyle w:val="ac"/>
              <w:widowControl/>
              <w:numPr>
                <w:ilvl w:val="0"/>
                <w:numId w:val="13"/>
              </w:numPr>
              <w:ind w:firstLineChars="0"/>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6"/>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与职业教育衔接情况及国内外交流情况</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论文选题与专业实际工作结合情况；专业学位培养与职业证书教育相衔接的做法；举办、参加国际会议及其他国内外交流项目</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2.25</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1.5</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2C5696">
            <w:pPr>
              <w:pStyle w:val="ac"/>
              <w:widowControl/>
              <w:numPr>
                <w:ilvl w:val="0"/>
                <w:numId w:val="13"/>
              </w:numPr>
              <w:ind w:firstLineChars="0"/>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6"/>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教学支撑体系（办学条件）</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专用教室及多媒体教室的数量，校园网络服务的等级及覆盖面，学校图书藏书中供专业学位使用的情况，专业图书资料及阅览室，基础设施完善</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4</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2C5696">
            <w:pPr>
              <w:pStyle w:val="ac"/>
              <w:widowControl/>
              <w:numPr>
                <w:ilvl w:val="0"/>
                <w:numId w:val="13"/>
              </w:numPr>
              <w:ind w:firstLineChars="0"/>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6"/>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培养特色及创新点</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学校的特色作法及效果评价</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2.25</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1.5</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restart"/>
            <w:shd w:val="clear" w:color="auto" w:fill="auto"/>
            <w:vAlign w:val="center"/>
            <w:hideMark/>
          </w:tcPr>
          <w:p w:rsidR="002C5696" w:rsidRPr="00040C28" w:rsidRDefault="002C5696" w:rsidP="002C5696">
            <w:pPr>
              <w:pStyle w:val="ac"/>
              <w:widowControl/>
              <w:numPr>
                <w:ilvl w:val="0"/>
                <w:numId w:val="13"/>
              </w:numPr>
              <w:ind w:firstLineChars="0"/>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管理及保障体系</w:t>
            </w:r>
          </w:p>
        </w:tc>
        <w:tc>
          <w:tcPr>
            <w:tcW w:w="0" w:type="auto"/>
            <w:shd w:val="clear" w:color="auto" w:fill="auto"/>
            <w:vAlign w:val="center"/>
            <w:hideMark/>
          </w:tcPr>
          <w:p w:rsidR="002C5696" w:rsidRPr="00040C28" w:rsidRDefault="002C5696" w:rsidP="002C5696">
            <w:pPr>
              <w:pStyle w:val="ac"/>
              <w:widowControl/>
              <w:numPr>
                <w:ilvl w:val="0"/>
                <w:numId w:val="17"/>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管理与管理制度</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办学定位、规模、模式，制度完善程度；有健全的质量保证体系及执行情况</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4</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2C5696">
            <w:pPr>
              <w:pStyle w:val="ac"/>
              <w:widowControl/>
              <w:numPr>
                <w:ilvl w:val="0"/>
                <w:numId w:val="13"/>
              </w:numPr>
              <w:ind w:firstLineChars="0"/>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7"/>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管理机构及队伍</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机构健全，责任落实到人，设置合理，职能明确，运转有效</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4</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2C5696">
            <w:pPr>
              <w:pStyle w:val="ac"/>
              <w:widowControl/>
              <w:numPr>
                <w:ilvl w:val="0"/>
                <w:numId w:val="13"/>
              </w:numPr>
              <w:ind w:firstLineChars="0"/>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7"/>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学校投入及奖助情况</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年度投入拨款情况，专业学位研究生奖助体系建设，奖助水平及覆盖面</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5</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3.75</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2.5</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2C5696">
            <w:pPr>
              <w:pStyle w:val="ac"/>
              <w:widowControl/>
              <w:numPr>
                <w:ilvl w:val="0"/>
                <w:numId w:val="13"/>
              </w:numPr>
              <w:ind w:firstLineChars="0"/>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7"/>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招生管理</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专业学位研究生招生考试和录取办法符合国家政策，相关档案资料齐全、真实，研究生报考数量、录取比例、录取人数、生源结构情况，以及为保证生源质量采取的措施</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4</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2C5696">
            <w:pPr>
              <w:pStyle w:val="ac"/>
              <w:widowControl/>
              <w:numPr>
                <w:ilvl w:val="0"/>
                <w:numId w:val="13"/>
              </w:numPr>
              <w:ind w:firstLineChars="0"/>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7"/>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学生满意度</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对教学、实践及就业的满意度</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2.25</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1.5</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restart"/>
            <w:shd w:val="clear" w:color="auto" w:fill="auto"/>
            <w:vAlign w:val="center"/>
            <w:hideMark/>
          </w:tcPr>
          <w:p w:rsidR="002C5696" w:rsidRPr="00040C28" w:rsidRDefault="002C5696" w:rsidP="002C5696">
            <w:pPr>
              <w:pStyle w:val="ac"/>
              <w:widowControl/>
              <w:numPr>
                <w:ilvl w:val="0"/>
                <w:numId w:val="13"/>
              </w:numPr>
              <w:ind w:firstLineChars="0"/>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考核</w:t>
            </w:r>
            <w:r w:rsidRPr="00040C28">
              <w:rPr>
                <w:rFonts w:ascii="Times New Roman" w:eastAsia="方正仿宋简体" w:hAnsi="Times New Roman" w:cs="Times New Roman"/>
                <w:color w:val="000000"/>
                <w:kern w:val="0"/>
                <w:szCs w:val="21"/>
              </w:rPr>
              <w:lastRenderedPageBreak/>
              <w:t>及学位授予</w:t>
            </w:r>
          </w:p>
        </w:tc>
        <w:tc>
          <w:tcPr>
            <w:tcW w:w="0" w:type="auto"/>
            <w:shd w:val="clear" w:color="auto" w:fill="auto"/>
            <w:vAlign w:val="center"/>
            <w:hideMark/>
          </w:tcPr>
          <w:p w:rsidR="002C5696" w:rsidRPr="00040C28" w:rsidRDefault="002C5696" w:rsidP="002C5696">
            <w:pPr>
              <w:pStyle w:val="ac"/>
              <w:widowControl/>
              <w:numPr>
                <w:ilvl w:val="0"/>
                <w:numId w:val="18"/>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lastRenderedPageBreak/>
              <w:t>答辩程序</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相关文件、规定，实践能力考核内容、指标、方式及执行情况</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5</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3.75</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2.5</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965813">
            <w:pPr>
              <w:widowControl/>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8"/>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专业学位授予标准</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相关文件、规定、标准</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4</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965813">
            <w:pPr>
              <w:widowControl/>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8"/>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学风监管及惩戒机制</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具体要求与做法</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2.25</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1.5</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tcPr>
          <w:p w:rsidR="002C5696" w:rsidRPr="00040C28" w:rsidRDefault="002C5696" w:rsidP="00965813">
            <w:pPr>
              <w:widowControl/>
              <w:jc w:val="left"/>
              <w:rPr>
                <w:rFonts w:ascii="Times New Roman" w:eastAsia="方正仿宋简体" w:hAnsi="Times New Roman" w:cs="Times New Roman"/>
                <w:color w:val="000000"/>
                <w:kern w:val="0"/>
                <w:szCs w:val="21"/>
              </w:rPr>
            </w:pPr>
          </w:p>
        </w:tc>
        <w:tc>
          <w:tcPr>
            <w:tcW w:w="0" w:type="auto"/>
            <w:shd w:val="clear" w:color="auto" w:fill="auto"/>
            <w:vAlign w:val="center"/>
          </w:tcPr>
          <w:p w:rsidR="002C5696" w:rsidRPr="00040C28" w:rsidRDefault="002C5696" w:rsidP="002C5696">
            <w:pPr>
              <w:pStyle w:val="ac"/>
              <w:widowControl/>
              <w:numPr>
                <w:ilvl w:val="0"/>
                <w:numId w:val="18"/>
              </w:numPr>
              <w:ind w:firstLineChars="0"/>
              <w:rPr>
                <w:rFonts w:ascii="Times New Roman" w:eastAsia="方正仿宋简体" w:hAnsi="Times New Roman" w:cs="Times New Roman"/>
                <w:szCs w:val="21"/>
              </w:rPr>
            </w:pPr>
            <w:r w:rsidRPr="00040C28">
              <w:rPr>
                <w:rFonts w:ascii="Times New Roman" w:eastAsia="方正仿宋简体" w:hAnsi="Times New Roman" w:cs="Times New Roman"/>
                <w:szCs w:val="21"/>
              </w:rPr>
              <w:t>就业发展</w:t>
            </w:r>
          </w:p>
        </w:tc>
        <w:tc>
          <w:tcPr>
            <w:tcW w:w="0" w:type="auto"/>
            <w:shd w:val="clear" w:color="auto" w:fill="auto"/>
          </w:tcPr>
          <w:p w:rsidR="002C5696" w:rsidRPr="00040C28" w:rsidRDefault="002C5696" w:rsidP="00965813">
            <w:pPr>
              <w:rPr>
                <w:rFonts w:ascii="Times New Roman" w:eastAsia="方正仿宋简体" w:hAnsi="Times New Roman" w:cs="Times New Roman"/>
                <w:szCs w:val="21"/>
              </w:rPr>
            </w:pPr>
            <w:r w:rsidRPr="00040C28">
              <w:rPr>
                <w:rFonts w:ascii="Times New Roman" w:eastAsia="方正仿宋简体" w:hAnsi="Times New Roman" w:cs="Times New Roman"/>
                <w:szCs w:val="21"/>
              </w:rPr>
              <w:t>本学位点专业学位研究生的就业率、就业去向</w:t>
            </w:r>
          </w:p>
        </w:tc>
        <w:tc>
          <w:tcPr>
            <w:tcW w:w="0" w:type="auto"/>
            <w:shd w:val="clear" w:color="auto" w:fill="auto"/>
            <w:noWrap/>
            <w:vAlign w:val="center"/>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4</w:t>
            </w:r>
          </w:p>
        </w:tc>
        <w:tc>
          <w:tcPr>
            <w:tcW w:w="0" w:type="auto"/>
            <w:shd w:val="clear" w:color="auto" w:fill="auto"/>
            <w:vAlign w:val="center"/>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noWrap/>
            <w:vAlign w:val="center"/>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2C5696" w:rsidRPr="00040C28" w:rsidTr="00965813">
        <w:trPr>
          <w:trHeight w:val="698"/>
          <w:jc w:val="center"/>
        </w:trPr>
        <w:tc>
          <w:tcPr>
            <w:tcW w:w="890" w:type="dxa"/>
            <w:vMerge/>
            <w:vAlign w:val="center"/>
            <w:hideMark/>
          </w:tcPr>
          <w:p w:rsidR="002C5696" w:rsidRPr="00040C28" w:rsidRDefault="002C5696" w:rsidP="00965813">
            <w:pPr>
              <w:widowControl/>
              <w:jc w:val="left"/>
              <w:rPr>
                <w:rFonts w:ascii="Times New Roman" w:eastAsia="方正仿宋简体" w:hAnsi="Times New Roman" w:cs="Times New Roman"/>
                <w:color w:val="000000"/>
                <w:kern w:val="0"/>
                <w:szCs w:val="21"/>
              </w:rPr>
            </w:pPr>
          </w:p>
        </w:tc>
        <w:tc>
          <w:tcPr>
            <w:tcW w:w="0" w:type="auto"/>
            <w:shd w:val="clear" w:color="auto" w:fill="auto"/>
            <w:vAlign w:val="center"/>
            <w:hideMark/>
          </w:tcPr>
          <w:p w:rsidR="002C5696" w:rsidRPr="00040C28" w:rsidRDefault="002C5696" w:rsidP="002C5696">
            <w:pPr>
              <w:pStyle w:val="ac"/>
              <w:widowControl/>
              <w:numPr>
                <w:ilvl w:val="0"/>
                <w:numId w:val="18"/>
              </w:numPr>
              <w:ind w:firstLineChars="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社会评价</w:t>
            </w:r>
          </w:p>
        </w:tc>
        <w:tc>
          <w:tcPr>
            <w:tcW w:w="0" w:type="auto"/>
            <w:shd w:val="clear" w:color="auto" w:fill="auto"/>
            <w:vAlign w:val="center"/>
            <w:hideMark/>
          </w:tcPr>
          <w:p w:rsidR="002C5696" w:rsidRPr="00040C28" w:rsidRDefault="002C5696" w:rsidP="00965813">
            <w:pPr>
              <w:widowControl/>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用人单位认可程度，用具体数字说明：如职业满意度、职业胜任力、社会责任感、行业认可程度</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4</w:t>
            </w:r>
          </w:p>
        </w:tc>
        <w:tc>
          <w:tcPr>
            <w:tcW w:w="0" w:type="auto"/>
            <w:shd w:val="clear" w:color="auto" w:fill="auto"/>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3</w:t>
            </w:r>
          </w:p>
        </w:tc>
        <w:tc>
          <w:tcPr>
            <w:tcW w:w="0" w:type="auto"/>
            <w:shd w:val="clear" w:color="auto" w:fill="auto"/>
            <w:noWrap/>
            <w:vAlign w:val="center"/>
            <w:hideMark/>
          </w:tcPr>
          <w:p w:rsidR="002C5696" w:rsidRPr="00040C28" w:rsidRDefault="002C5696" w:rsidP="00965813">
            <w:pPr>
              <w:widowControl/>
              <w:jc w:val="center"/>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w:t>
            </w:r>
          </w:p>
        </w:tc>
        <w:tc>
          <w:tcPr>
            <w:tcW w:w="0" w:type="auto"/>
          </w:tcPr>
          <w:p w:rsidR="002C5696" w:rsidRPr="00040C28" w:rsidRDefault="002C5696" w:rsidP="00965813">
            <w:pPr>
              <w:widowControl/>
              <w:jc w:val="right"/>
              <w:rPr>
                <w:rFonts w:ascii="Times New Roman" w:eastAsia="方正仿宋简体" w:hAnsi="Times New Roman" w:cs="Times New Roman"/>
                <w:color w:val="000000"/>
                <w:kern w:val="0"/>
                <w:szCs w:val="21"/>
              </w:rPr>
            </w:pPr>
          </w:p>
        </w:tc>
      </w:tr>
      <w:tr w:rsidR="00A438CB" w:rsidRPr="00040C28" w:rsidTr="00385D8C">
        <w:trPr>
          <w:trHeight w:val="698"/>
          <w:jc w:val="center"/>
        </w:trPr>
        <w:tc>
          <w:tcPr>
            <w:tcW w:w="13927" w:type="dxa"/>
            <w:gridSpan w:val="7"/>
            <w:vAlign w:val="center"/>
          </w:tcPr>
          <w:p w:rsidR="00A438CB" w:rsidRPr="00040C28" w:rsidRDefault="00A438CB" w:rsidP="00A438CB">
            <w:pPr>
              <w:widowControl/>
              <w:ind w:right="330"/>
              <w:jc w:val="left"/>
              <w:rPr>
                <w:rFonts w:ascii="Times New Roman" w:eastAsia="方正仿宋简体" w:hAnsi="Times New Roman" w:cs="Times New Roman"/>
                <w:color w:val="000000"/>
                <w:kern w:val="0"/>
                <w:szCs w:val="21"/>
              </w:rPr>
            </w:pPr>
            <w:r w:rsidRPr="00E70C4A">
              <w:rPr>
                <w:rFonts w:ascii="Times New Roman" w:eastAsia="仿宋_GB2312" w:hAnsi="Times New Roman" w:cs="Times New Roman"/>
                <w:color w:val="000000"/>
                <w:kern w:val="0"/>
                <w:sz w:val="22"/>
              </w:rPr>
              <w:t>总分合计：</w:t>
            </w:r>
          </w:p>
        </w:tc>
      </w:tr>
    </w:tbl>
    <w:p w:rsidR="00D21932" w:rsidRPr="00040C28" w:rsidRDefault="00D21932" w:rsidP="00D21932">
      <w:pPr>
        <w:jc w:val="center"/>
        <w:rPr>
          <w:rFonts w:ascii="Times New Roman" w:eastAsia="方正仿宋简体" w:hAnsi="Times New Roman" w:cs="Times New Roman"/>
          <w:sz w:val="32"/>
          <w:szCs w:val="32"/>
        </w:rPr>
      </w:pPr>
    </w:p>
    <w:p w:rsidR="00D21932" w:rsidRPr="00040C28" w:rsidRDefault="00D21932" w:rsidP="00457717">
      <w:pPr>
        <w:spacing w:line="520" w:lineRule="exact"/>
        <w:rPr>
          <w:rFonts w:ascii="Times New Roman" w:eastAsia="方正仿宋简体" w:hAnsi="Times New Roman" w:cs="Times New Roman"/>
          <w:b/>
          <w:sz w:val="32"/>
          <w:szCs w:val="28"/>
        </w:rPr>
        <w:sectPr w:rsidR="00D21932" w:rsidRPr="00040C28" w:rsidSect="00D21932">
          <w:footerReference w:type="default" r:id="rId10"/>
          <w:pgSz w:w="16838" w:h="11906" w:orient="landscape"/>
          <w:pgMar w:top="1800" w:right="1440" w:bottom="1800" w:left="1440" w:header="851" w:footer="992" w:gutter="0"/>
          <w:cols w:space="425"/>
          <w:docGrid w:type="lines" w:linePitch="312"/>
        </w:sectPr>
      </w:pPr>
    </w:p>
    <w:p w:rsidR="00852095" w:rsidRPr="00040C28" w:rsidRDefault="00852095" w:rsidP="00852095">
      <w:pPr>
        <w:rPr>
          <w:rFonts w:ascii="Times New Roman" w:eastAsia="仿宋_GB2312" w:hAnsi="Times New Roman" w:cs="Times New Roman"/>
          <w:sz w:val="32"/>
          <w:szCs w:val="32"/>
        </w:rPr>
      </w:pPr>
      <w:r w:rsidRPr="00040C28">
        <w:rPr>
          <w:rFonts w:ascii="Times New Roman" w:eastAsia="仿宋_GB2312" w:hAnsi="Times New Roman" w:cs="Times New Roman"/>
          <w:sz w:val="32"/>
          <w:szCs w:val="32"/>
        </w:rPr>
        <w:lastRenderedPageBreak/>
        <w:t>附件</w:t>
      </w:r>
      <w:r w:rsidR="00300A9A" w:rsidRPr="00040C28">
        <w:rPr>
          <w:rFonts w:ascii="Times New Roman" w:eastAsia="仿宋_GB2312" w:hAnsi="Times New Roman" w:cs="Times New Roman"/>
          <w:sz w:val="32"/>
          <w:szCs w:val="32"/>
        </w:rPr>
        <w:t>3</w:t>
      </w:r>
      <w:r w:rsidRPr="00040C28">
        <w:rPr>
          <w:rFonts w:ascii="Times New Roman" w:eastAsia="仿宋_GB2312" w:hAnsi="Times New Roman" w:cs="Times New Roman"/>
          <w:sz w:val="32"/>
          <w:szCs w:val="32"/>
        </w:rPr>
        <w:t>：</w:t>
      </w:r>
    </w:p>
    <w:p w:rsidR="00852095" w:rsidRPr="00040C28" w:rsidRDefault="00852095" w:rsidP="003272EB">
      <w:pPr>
        <w:spacing w:afterLines="50" w:line="560" w:lineRule="exact"/>
        <w:rPr>
          <w:rFonts w:ascii="Times New Roman" w:eastAsia="方正小标宋简体" w:hAnsi="Times New Roman" w:cs="Times New Roman"/>
          <w:b/>
          <w:sz w:val="52"/>
          <w:szCs w:val="52"/>
        </w:rPr>
      </w:pPr>
    </w:p>
    <w:p w:rsidR="00852095" w:rsidRPr="00040C28" w:rsidRDefault="00364B6E" w:rsidP="003272EB">
      <w:pPr>
        <w:spacing w:afterLines="50" w:line="560" w:lineRule="exact"/>
        <w:jc w:val="center"/>
        <w:rPr>
          <w:rFonts w:ascii="Times New Roman" w:eastAsia="方正小标宋简体" w:hAnsi="Times New Roman" w:cs="Times New Roman"/>
          <w:b/>
          <w:sz w:val="44"/>
          <w:szCs w:val="44"/>
        </w:rPr>
      </w:pPr>
      <w:r w:rsidRPr="00040C28">
        <w:rPr>
          <w:rFonts w:ascii="Times New Roman" w:eastAsia="方正小标宋简体" w:hAnsi="Times New Roman" w:cs="Times New Roman"/>
          <w:sz w:val="44"/>
          <w:szCs w:val="44"/>
        </w:rPr>
        <w:t>公共卫生</w:t>
      </w:r>
      <w:r w:rsidR="00852095" w:rsidRPr="00040C28">
        <w:rPr>
          <w:rFonts w:ascii="Times New Roman" w:eastAsia="方正小标宋简体" w:hAnsi="Times New Roman" w:cs="Times New Roman"/>
          <w:b/>
          <w:sz w:val="44"/>
          <w:szCs w:val="44"/>
        </w:rPr>
        <w:t>专业学位授权点专项评估</w:t>
      </w:r>
    </w:p>
    <w:p w:rsidR="00852095" w:rsidRPr="00040C28" w:rsidRDefault="00852095" w:rsidP="003272EB">
      <w:pPr>
        <w:spacing w:afterLines="50" w:line="560" w:lineRule="exact"/>
        <w:jc w:val="center"/>
        <w:rPr>
          <w:rFonts w:ascii="Times New Roman" w:eastAsia="方正小标宋简体" w:hAnsi="Times New Roman" w:cs="Times New Roman"/>
          <w:b/>
          <w:sz w:val="44"/>
          <w:szCs w:val="44"/>
        </w:rPr>
      </w:pPr>
      <w:r w:rsidRPr="00040C28">
        <w:rPr>
          <w:rFonts w:ascii="Times New Roman" w:eastAsia="方正小标宋简体" w:hAnsi="Times New Roman" w:cs="Times New Roman"/>
          <w:b/>
          <w:sz w:val="44"/>
          <w:szCs w:val="44"/>
        </w:rPr>
        <w:t>自我评估总结报告</w:t>
      </w:r>
    </w:p>
    <w:p w:rsidR="00852095" w:rsidRPr="00040C28" w:rsidRDefault="00852095" w:rsidP="003272EB">
      <w:pPr>
        <w:spacing w:afterLines="50" w:line="560" w:lineRule="exact"/>
        <w:rPr>
          <w:rFonts w:ascii="Times New Roman" w:eastAsia="方正小标宋简体" w:hAnsi="Times New Roman" w:cs="Times New Roman"/>
          <w:b/>
          <w:sz w:val="44"/>
          <w:szCs w:val="44"/>
        </w:rPr>
      </w:pPr>
    </w:p>
    <w:p w:rsidR="00852095" w:rsidRPr="00040C28" w:rsidRDefault="00852095" w:rsidP="003272EB">
      <w:pPr>
        <w:adjustRightInd w:val="0"/>
        <w:spacing w:afterLines="50" w:line="560" w:lineRule="exact"/>
        <w:textAlignment w:val="baseline"/>
        <w:rPr>
          <w:rFonts w:ascii="Times New Roman" w:eastAsia="方正小标宋简体" w:hAnsi="Times New Roman" w:cs="Times New Roman"/>
          <w:b/>
          <w:kern w:val="0"/>
          <w:sz w:val="44"/>
          <w:szCs w:val="44"/>
        </w:rPr>
      </w:pPr>
    </w:p>
    <w:tbl>
      <w:tblPr>
        <w:tblStyle w:val="1"/>
        <w:tblW w:w="0" w:type="auto"/>
        <w:tblInd w:w="1728" w:type="dxa"/>
        <w:tblBorders>
          <w:top w:val="none" w:sz="0" w:space="0" w:color="auto"/>
          <w:left w:val="none" w:sz="0" w:space="0" w:color="auto"/>
          <w:bottom w:val="none" w:sz="0" w:space="0" w:color="auto"/>
          <w:right w:val="none" w:sz="0" w:space="0" w:color="auto"/>
          <w:insideH w:val="none" w:sz="0" w:space="0" w:color="auto"/>
        </w:tblBorders>
        <w:tblLook w:val="01E0"/>
      </w:tblPr>
      <w:tblGrid>
        <w:gridCol w:w="2160"/>
        <w:gridCol w:w="2880"/>
      </w:tblGrid>
      <w:tr w:rsidR="00852095" w:rsidRPr="00040C28" w:rsidTr="004A2EAF">
        <w:tc>
          <w:tcPr>
            <w:tcW w:w="2160" w:type="dxa"/>
            <w:vMerge w:val="restart"/>
            <w:vAlign w:val="center"/>
          </w:tcPr>
          <w:p w:rsidR="00852095" w:rsidRPr="00040C28" w:rsidRDefault="00852095" w:rsidP="00852095">
            <w:pPr>
              <w:adjustRightInd w:val="0"/>
              <w:spacing w:line="200" w:lineRule="atLeast"/>
              <w:jc w:val="distribute"/>
              <w:textAlignment w:val="baseline"/>
              <w:rPr>
                <w:rFonts w:eastAsia="楷体_GB2312"/>
                <w:b/>
                <w:sz w:val="30"/>
                <w:szCs w:val="30"/>
              </w:rPr>
            </w:pPr>
            <w:r w:rsidRPr="00040C28">
              <w:rPr>
                <w:rFonts w:eastAsia="楷体_GB2312"/>
                <w:b/>
                <w:sz w:val="30"/>
                <w:szCs w:val="30"/>
              </w:rPr>
              <w:t>学位授予单位</w:t>
            </w:r>
          </w:p>
        </w:tc>
        <w:tc>
          <w:tcPr>
            <w:tcW w:w="2880" w:type="dxa"/>
            <w:tcBorders>
              <w:bottom w:val="single" w:sz="4" w:space="0" w:color="auto"/>
            </w:tcBorders>
            <w:vAlign w:val="center"/>
          </w:tcPr>
          <w:p w:rsidR="00852095" w:rsidRPr="00040C28" w:rsidRDefault="00852095" w:rsidP="00852095">
            <w:pPr>
              <w:adjustRightInd w:val="0"/>
              <w:spacing w:line="312" w:lineRule="atLeast"/>
              <w:textAlignment w:val="baseline"/>
              <w:rPr>
                <w:rFonts w:eastAsia="楷体_GB2312"/>
                <w:b/>
                <w:sz w:val="30"/>
                <w:szCs w:val="30"/>
              </w:rPr>
            </w:pPr>
            <w:r w:rsidRPr="00040C28">
              <w:rPr>
                <w:rFonts w:eastAsia="楷体_GB2312"/>
                <w:b/>
                <w:sz w:val="30"/>
                <w:szCs w:val="30"/>
              </w:rPr>
              <w:t>名称：</w:t>
            </w:r>
          </w:p>
        </w:tc>
      </w:tr>
      <w:tr w:rsidR="00852095" w:rsidRPr="00040C28" w:rsidTr="004A2EAF">
        <w:tc>
          <w:tcPr>
            <w:tcW w:w="2160" w:type="dxa"/>
            <w:vMerge/>
          </w:tcPr>
          <w:p w:rsidR="00852095" w:rsidRPr="00040C28" w:rsidRDefault="00852095" w:rsidP="00852095">
            <w:pPr>
              <w:adjustRightInd w:val="0"/>
              <w:spacing w:line="312" w:lineRule="atLeast"/>
              <w:jc w:val="center"/>
              <w:textAlignment w:val="baseline"/>
              <w:rPr>
                <w:rFonts w:eastAsia="楷体_GB2312"/>
                <w:b/>
                <w:sz w:val="30"/>
                <w:szCs w:val="30"/>
              </w:rPr>
            </w:pPr>
          </w:p>
        </w:tc>
        <w:tc>
          <w:tcPr>
            <w:tcW w:w="2880" w:type="dxa"/>
            <w:tcBorders>
              <w:top w:val="single" w:sz="4" w:space="0" w:color="auto"/>
            </w:tcBorders>
            <w:vAlign w:val="center"/>
          </w:tcPr>
          <w:p w:rsidR="00852095" w:rsidRPr="00040C28" w:rsidRDefault="00852095" w:rsidP="00852095">
            <w:pPr>
              <w:adjustRightInd w:val="0"/>
              <w:spacing w:line="312" w:lineRule="atLeast"/>
              <w:textAlignment w:val="baseline"/>
              <w:rPr>
                <w:rFonts w:eastAsia="楷体_GB2312"/>
                <w:b/>
                <w:sz w:val="30"/>
                <w:szCs w:val="30"/>
              </w:rPr>
            </w:pPr>
            <w:r w:rsidRPr="00040C28">
              <w:rPr>
                <w:rFonts w:eastAsia="楷体_GB2312"/>
                <w:b/>
                <w:sz w:val="30"/>
                <w:szCs w:val="30"/>
              </w:rPr>
              <w:t>代码：</w:t>
            </w:r>
          </w:p>
        </w:tc>
      </w:tr>
    </w:tbl>
    <w:p w:rsidR="008E5E1E" w:rsidRPr="00040C28" w:rsidRDefault="008E5E1E" w:rsidP="00852095">
      <w:pPr>
        <w:adjustRightInd w:val="0"/>
        <w:spacing w:line="720" w:lineRule="auto"/>
        <w:textAlignment w:val="baseline"/>
        <w:rPr>
          <w:rFonts w:ascii="Times New Roman" w:eastAsia="楷体_GB2312" w:hAnsi="Times New Roman" w:cs="Times New Roman"/>
          <w:b/>
          <w:kern w:val="0"/>
          <w:sz w:val="30"/>
          <w:szCs w:val="30"/>
        </w:rPr>
      </w:pPr>
    </w:p>
    <w:tbl>
      <w:tblPr>
        <w:tblStyle w:val="1"/>
        <w:tblW w:w="0" w:type="auto"/>
        <w:tblInd w:w="1728" w:type="dxa"/>
        <w:tblBorders>
          <w:top w:val="none" w:sz="0" w:space="0" w:color="auto"/>
          <w:left w:val="none" w:sz="0" w:space="0" w:color="auto"/>
          <w:bottom w:val="none" w:sz="0" w:space="0" w:color="auto"/>
          <w:right w:val="none" w:sz="0" w:space="0" w:color="auto"/>
          <w:insideH w:val="none" w:sz="0" w:space="0" w:color="auto"/>
        </w:tblBorders>
        <w:tblLook w:val="01E0"/>
      </w:tblPr>
      <w:tblGrid>
        <w:gridCol w:w="2160"/>
        <w:gridCol w:w="2880"/>
      </w:tblGrid>
      <w:tr w:rsidR="00A34D40" w:rsidRPr="00040C28" w:rsidTr="00B811E9">
        <w:trPr>
          <w:trHeight w:val="1248"/>
        </w:trPr>
        <w:tc>
          <w:tcPr>
            <w:tcW w:w="2160" w:type="dxa"/>
            <w:vAlign w:val="center"/>
          </w:tcPr>
          <w:p w:rsidR="00A34D40" w:rsidRPr="00040C28" w:rsidRDefault="00A34D40" w:rsidP="00852095">
            <w:pPr>
              <w:adjustRightInd w:val="0"/>
              <w:spacing w:line="312" w:lineRule="atLeast"/>
              <w:jc w:val="distribute"/>
              <w:textAlignment w:val="baseline"/>
              <w:rPr>
                <w:rFonts w:eastAsia="楷体_GB2312"/>
                <w:b/>
                <w:sz w:val="30"/>
                <w:szCs w:val="30"/>
              </w:rPr>
            </w:pPr>
            <w:r w:rsidRPr="00040C28">
              <w:rPr>
                <w:rFonts w:eastAsia="楷体_GB2312"/>
                <w:b/>
                <w:sz w:val="30"/>
                <w:szCs w:val="30"/>
              </w:rPr>
              <w:t>授权级别</w:t>
            </w:r>
          </w:p>
        </w:tc>
        <w:tc>
          <w:tcPr>
            <w:tcW w:w="2880" w:type="dxa"/>
            <w:vAlign w:val="center"/>
          </w:tcPr>
          <w:p w:rsidR="00A34D40" w:rsidRPr="00040C28" w:rsidRDefault="00A34D40" w:rsidP="00852095">
            <w:pPr>
              <w:adjustRightInd w:val="0"/>
              <w:spacing w:line="312" w:lineRule="atLeast"/>
              <w:textAlignment w:val="baseline"/>
              <w:rPr>
                <w:rFonts w:eastAsia="楷体_GB2312"/>
                <w:b/>
                <w:sz w:val="30"/>
                <w:szCs w:val="30"/>
              </w:rPr>
            </w:pPr>
            <w:r w:rsidRPr="00040C28">
              <w:rPr>
                <w:rFonts w:eastAsia="楷体_GB2312"/>
                <w:b/>
                <w:sz w:val="30"/>
                <w:szCs w:val="30"/>
              </w:rPr>
              <w:t xml:space="preserve">□  </w:t>
            </w:r>
            <w:r w:rsidRPr="00040C28">
              <w:rPr>
                <w:rFonts w:eastAsia="楷体_GB2312"/>
                <w:b/>
                <w:sz w:val="30"/>
                <w:szCs w:val="30"/>
              </w:rPr>
              <w:t>硕士</w:t>
            </w:r>
          </w:p>
        </w:tc>
      </w:tr>
    </w:tbl>
    <w:p w:rsidR="00852095" w:rsidRPr="00040C28" w:rsidRDefault="00852095" w:rsidP="00852095">
      <w:pPr>
        <w:spacing w:line="720" w:lineRule="auto"/>
        <w:rPr>
          <w:rFonts w:ascii="Times New Roman" w:eastAsia="楷体_GB2312" w:hAnsi="Times New Roman" w:cs="Times New Roman"/>
          <w:b/>
          <w:sz w:val="30"/>
          <w:szCs w:val="30"/>
        </w:rPr>
      </w:pPr>
    </w:p>
    <w:p w:rsidR="008E5E1E" w:rsidRPr="00040C28" w:rsidRDefault="008E5E1E" w:rsidP="00852095">
      <w:pPr>
        <w:spacing w:line="720" w:lineRule="auto"/>
        <w:rPr>
          <w:rFonts w:ascii="Times New Roman" w:eastAsia="楷体_GB2312" w:hAnsi="Times New Roman" w:cs="Times New Roman"/>
          <w:b/>
          <w:sz w:val="30"/>
          <w:szCs w:val="30"/>
        </w:rPr>
      </w:pPr>
    </w:p>
    <w:p w:rsidR="008E5E1E" w:rsidRPr="00040C28" w:rsidRDefault="008E5E1E" w:rsidP="00852095">
      <w:pPr>
        <w:spacing w:line="720" w:lineRule="auto"/>
        <w:rPr>
          <w:rFonts w:ascii="Times New Roman" w:eastAsia="楷体_GB2312" w:hAnsi="Times New Roman" w:cs="Times New Roman"/>
          <w:b/>
          <w:sz w:val="30"/>
          <w:szCs w:val="30"/>
        </w:rPr>
      </w:pPr>
    </w:p>
    <w:p w:rsidR="008E5E1E" w:rsidRPr="00040C28" w:rsidRDefault="008E5E1E" w:rsidP="00852095">
      <w:pPr>
        <w:spacing w:line="720" w:lineRule="auto"/>
        <w:rPr>
          <w:rFonts w:ascii="Times New Roman" w:eastAsia="楷体_GB2312" w:hAnsi="Times New Roman" w:cs="Times New Roman"/>
          <w:b/>
          <w:sz w:val="30"/>
          <w:szCs w:val="30"/>
        </w:rPr>
      </w:pPr>
    </w:p>
    <w:p w:rsidR="008E5E1E" w:rsidRPr="00040C28" w:rsidRDefault="008E5E1E" w:rsidP="00852095">
      <w:pPr>
        <w:spacing w:line="720" w:lineRule="auto"/>
        <w:rPr>
          <w:rFonts w:ascii="Times New Roman" w:eastAsia="楷体_GB2312" w:hAnsi="Times New Roman" w:cs="Times New Roman"/>
          <w:b/>
          <w:sz w:val="30"/>
          <w:szCs w:val="30"/>
        </w:rPr>
      </w:pPr>
    </w:p>
    <w:p w:rsidR="00852095" w:rsidRPr="00040C28" w:rsidRDefault="00852095" w:rsidP="00852095">
      <w:pPr>
        <w:jc w:val="center"/>
        <w:rPr>
          <w:rFonts w:ascii="Times New Roman" w:eastAsia="楷体_GB2312" w:hAnsi="Times New Roman" w:cs="Times New Roman"/>
          <w:b/>
          <w:sz w:val="30"/>
          <w:szCs w:val="30"/>
        </w:rPr>
      </w:pPr>
      <w:r w:rsidRPr="00040C28">
        <w:rPr>
          <w:rFonts w:ascii="Times New Roman" w:eastAsia="楷体_GB2312" w:hAnsi="Times New Roman" w:cs="Times New Roman"/>
          <w:b/>
          <w:sz w:val="30"/>
          <w:szCs w:val="30"/>
        </w:rPr>
        <w:t>2015</w:t>
      </w:r>
      <w:r w:rsidRPr="00040C28">
        <w:rPr>
          <w:rFonts w:ascii="Times New Roman" w:eastAsia="楷体_GB2312" w:hAnsi="Times New Roman" w:cs="Times New Roman"/>
          <w:b/>
          <w:sz w:val="30"/>
          <w:szCs w:val="30"/>
        </w:rPr>
        <w:t>年月日</w:t>
      </w:r>
    </w:p>
    <w:p w:rsidR="00852095" w:rsidRPr="00040C28" w:rsidRDefault="00852095" w:rsidP="003272EB">
      <w:pPr>
        <w:spacing w:afterLines="50" w:line="400" w:lineRule="exact"/>
        <w:jc w:val="center"/>
        <w:rPr>
          <w:rFonts w:ascii="Times New Roman" w:eastAsia="楷体_GB2312" w:hAnsi="Times New Roman" w:cs="Times New Roman"/>
          <w:b/>
          <w:sz w:val="32"/>
          <w:szCs w:val="32"/>
        </w:rPr>
      </w:pPr>
      <w:r w:rsidRPr="00040C28">
        <w:rPr>
          <w:rFonts w:ascii="Times New Roman" w:eastAsia="方正小标宋简体" w:hAnsi="Times New Roman" w:cs="Times New Roman"/>
          <w:b/>
          <w:sz w:val="44"/>
          <w:szCs w:val="44"/>
        </w:rPr>
        <w:br w:type="page"/>
      </w:r>
      <w:r w:rsidRPr="00040C28">
        <w:rPr>
          <w:rFonts w:ascii="Times New Roman" w:eastAsia="楷体_GB2312" w:hAnsi="Times New Roman" w:cs="Times New Roman"/>
          <w:b/>
          <w:sz w:val="32"/>
          <w:szCs w:val="32"/>
        </w:rPr>
        <w:lastRenderedPageBreak/>
        <w:t>编写说明</w:t>
      </w:r>
    </w:p>
    <w:p w:rsidR="00852095" w:rsidRPr="00040C28" w:rsidRDefault="00852095" w:rsidP="003272EB">
      <w:pPr>
        <w:spacing w:afterLines="50" w:line="400" w:lineRule="exact"/>
        <w:jc w:val="center"/>
        <w:rPr>
          <w:rFonts w:ascii="Times New Roman" w:eastAsia="楷体_GB2312" w:hAnsi="Times New Roman" w:cs="Times New Roman"/>
          <w:b/>
          <w:sz w:val="32"/>
          <w:szCs w:val="32"/>
        </w:rPr>
      </w:pPr>
    </w:p>
    <w:p w:rsidR="00852095" w:rsidRPr="00040C28" w:rsidRDefault="00852095" w:rsidP="00852095">
      <w:pPr>
        <w:spacing w:line="400" w:lineRule="exact"/>
        <w:ind w:firstLineChars="200" w:firstLine="480"/>
        <w:rPr>
          <w:rFonts w:ascii="Times New Roman" w:eastAsia="仿宋_GB2312" w:hAnsi="Times New Roman" w:cs="Times New Roman"/>
          <w:sz w:val="24"/>
          <w:szCs w:val="24"/>
        </w:rPr>
      </w:pPr>
      <w:r w:rsidRPr="00040C28">
        <w:rPr>
          <w:rFonts w:ascii="Times New Roman" w:eastAsia="仿宋_GB2312" w:hAnsi="Times New Roman" w:cs="Times New Roman"/>
          <w:sz w:val="24"/>
          <w:szCs w:val="24"/>
        </w:rPr>
        <w:t>一、本报告需要按照</w:t>
      </w:r>
      <w:r w:rsidR="008E5E1E" w:rsidRPr="00040C28">
        <w:rPr>
          <w:rFonts w:ascii="Times New Roman" w:eastAsia="仿宋_GB2312" w:hAnsi="Times New Roman" w:cs="Times New Roman"/>
          <w:sz w:val="24"/>
          <w:szCs w:val="24"/>
        </w:rPr>
        <w:t>学位授权点情况如实撰写</w:t>
      </w:r>
      <w:r w:rsidRPr="00040C28">
        <w:rPr>
          <w:rFonts w:ascii="Times New Roman" w:eastAsia="仿宋_GB2312" w:hAnsi="Times New Roman" w:cs="Times New Roman"/>
          <w:sz w:val="24"/>
          <w:szCs w:val="24"/>
        </w:rPr>
        <w:t>。</w:t>
      </w:r>
    </w:p>
    <w:p w:rsidR="00852095" w:rsidRPr="00040C28" w:rsidRDefault="00852095" w:rsidP="00852095">
      <w:pPr>
        <w:spacing w:line="400" w:lineRule="exact"/>
        <w:ind w:firstLineChars="200" w:firstLine="480"/>
        <w:rPr>
          <w:rFonts w:ascii="Times New Roman" w:eastAsia="仿宋_GB2312" w:hAnsi="Times New Roman" w:cs="Times New Roman"/>
          <w:sz w:val="24"/>
          <w:szCs w:val="24"/>
        </w:rPr>
      </w:pPr>
      <w:r w:rsidRPr="00040C28">
        <w:rPr>
          <w:rFonts w:ascii="Times New Roman" w:eastAsia="仿宋_GB2312" w:hAnsi="Times New Roman" w:cs="Times New Roman"/>
          <w:sz w:val="24"/>
          <w:szCs w:val="24"/>
        </w:rPr>
        <w:t>二、是在参评单位完成自我评估后，根据评估结果和专家评议意见，对学位授权点的全面总结，主要包括三部分：学位授权点基本情况、自我评估工作开展情况和持续改进计划。</w:t>
      </w:r>
    </w:p>
    <w:p w:rsidR="00852095" w:rsidRPr="00040C28" w:rsidRDefault="00852095" w:rsidP="00852095">
      <w:pPr>
        <w:spacing w:line="400" w:lineRule="exact"/>
        <w:ind w:firstLineChars="200" w:firstLine="488"/>
        <w:rPr>
          <w:rFonts w:ascii="Times New Roman" w:eastAsia="仿宋_GB2312" w:hAnsi="Times New Roman" w:cs="Times New Roman"/>
          <w:sz w:val="24"/>
          <w:szCs w:val="24"/>
        </w:rPr>
      </w:pPr>
      <w:r w:rsidRPr="00040C28">
        <w:rPr>
          <w:rFonts w:ascii="Times New Roman" w:eastAsia="仿宋_GB2312" w:hAnsi="Times New Roman" w:cs="Times New Roman"/>
          <w:spacing w:val="2"/>
          <w:sz w:val="24"/>
          <w:szCs w:val="24"/>
        </w:rPr>
        <w:t>三、</w:t>
      </w:r>
      <w:r w:rsidRPr="00040C28">
        <w:rPr>
          <w:rFonts w:ascii="Times New Roman" w:eastAsia="仿宋_GB2312" w:hAnsi="Times New Roman" w:cs="Times New Roman"/>
          <w:sz w:val="24"/>
          <w:szCs w:val="24"/>
        </w:rPr>
        <w:t>封面中单位代码按照《高等学校和科研机构学位与研究生管理信息标准》（国务院学位委员会办公室编，</w:t>
      </w:r>
      <w:r w:rsidRPr="00040C28">
        <w:rPr>
          <w:rFonts w:ascii="Times New Roman" w:eastAsia="仿宋_GB2312" w:hAnsi="Times New Roman" w:cs="Times New Roman"/>
          <w:sz w:val="24"/>
          <w:szCs w:val="24"/>
        </w:rPr>
        <w:t>2004</w:t>
      </w:r>
      <w:r w:rsidRPr="00040C28">
        <w:rPr>
          <w:rFonts w:ascii="Times New Roman" w:eastAsia="仿宋_GB2312" w:hAnsi="Times New Roman" w:cs="Times New Roman"/>
          <w:sz w:val="24"/>
          <w:szCs w:val="24"/>
        </w:rPr>
        <w:t>年</w:t>
      </w:r>
      <w:r w:rsidRPr="00040C28">
        <w:rPr>
          <w:rFonts w:ascii="Times New Roman" w:eastAsia="仿宋_GB2312" w:hAnsi="Times New Roman" w:cs="Times New Roman"/>
          <w:sz w:val="24"/>
          <w:szCs w:val="24"/>
        </w:rPr>
        <w:t>3</w:t>
      </w:r>
      <w:r w:rsidRPr="00040C28">
        <w:rPr>
          <w:rFonts w:ascii="Times New Roman" w:eastAsia="仿宋_GB2312" w:hAnsi="Times New Roman" w:cs="Times New Roman"/>
          <w:sz w:val="24"/>
          <w:szCs w:val="24"/>
        </w:rPr>
        <w:t>月北京大学出版社出版）中教育部《高等学校代码》（包括高等学校与科研机构）填写。</w:t>
      </w:r>
    </w:p>
    <w:p w:rsidR="00852095" w:rsidRPr="00040C28" w:rsidRDefault="00852095" w:rsidP="00852095">
      <w:pPr>
        <w:spacing w:line="400" w:lineRule="exact"/>
        <w:ind w:firstLineChars="200" w:firstLine="480"/>
        <w:rPr>
          <w:rFonts w:ascii="Times New Roman" w:eastAsia="仿宋_GB2312" w:hAnsi="Times New Roman" w:cs="Times New Roman"/>
          <w:sz w:val="24"/>
          <w:szCs w:val="24"/>
        </w:rPr>
      </w:pPr>
      <w:r w:rsidRPr="00040C28">
        <w:rPr>
          <w:rFonts w:ascii="Times New Roman" w:eastAsia="仿宋_GB2312" w:hAnsi="Times New Roman" w:cs="Times New Roman"/>
          <w:sz w:val="24"/>
          <w:szCs w:val="24"/>
        </w:rPr>
        <w:t>四、</w:t>
      </w:r>
      <w:r w:rsidRPr="00040C28">
        <w:rPr>
          <w:rFonts w:ascii="Times New Roman" w:eastAsia="仿宋_GB2312" w:hAnsi="Times New Roman" w:cs="Times New Roman"/>
          <w:spacing w:val="2"/>
          <w:sz w:val="24"/>
          <w:szCs w:val="24"/>
        </w:rPr>
        <w:t>本报告采取写实性描述，能用数据定量描述的不要作定性描述。定量数据除总量外，尽可能用师均、生均或比例描述。报告中所描述的内容和数据应确属本学位点，必须真实、</w:t>
      </w:r>
      <w:r w:rsidRPr="00040C28">
        <w:rPr>
          <w:rFonts w:ascii="Times New Roman" w:eastAsia="仿宋_GB2312" w:hAnsi="Times New Roman" w:cs="Times New Roman"/>
          <w:sz w:val="24"/>
          <w:szCs w:val="24"/>
        </w:rPr>
        <w:t>准确，有据可查。</w:t>
      </w:r>
    </w:p>
    <w:p w:rsidR="00852095" w:rsidRPr="00040C28" w:rsidRDefault="00852095" w:rsidP="00852095">
      <w:pPr>
        <w:spacing w:line="400" w:lineRule="exact"/>
        <w:ind w:firstLineChars="200" w:firstLine="480"/>
        <w:rPr>
          <w:rFonts w:ascii="Times New Roman" w:eastAsia="仿宋_GB2312" w:hAnsi="Times New Roman" w:cs="Times New Roman"/>
          <w:spacing w:val="2"/>
          <w:sz w:val="24"/>
          <w:szCs w:val="24"/>
        </w:rPr>
      </w:pPr>
      <w:r w:rsidRPr="00040C28">
        <w:rPr>
          <w:rFonts w:ascii="Times New Roman" w:eastAsia="仿宋_GB2312" w:hAnsi="Times New Roman" w:cs="Times New Roman"/>
          <w:sz w:val="24"/>
          <w:szCs w:val="24"/>
        </w:rPr>
        <w:t>五、本报告的</w:t>
      </w:r>
      <w:r w:rsidRPr="00040C28">
        <w:rPr>
          <w:rFonts w:ascii="Times New Roman" w:eastAsia="仿宋_GB2312" w:hAnsi="Times New Roman" w:cs="Times New Roman"/>
          <w:spacing w:val="2"/>
          <w:sz w:val="24"/>
          <w:szCs w:val="24"/>
        </w:rPr>
        <w:t>各项内容须是本学位点近</w:t>
      </w:r>
      <w:r w:rsidRPr="00040C28">
        <w:rPr>
          <w:rFonts w:ascii="Times New Roman" w:eastAsia="仿宋_GB2312" w:hAnsi="Times New Roman" w:cs="Times New Roman"/>
          <w:spacing w:val="2"/>
          <w:sz w:val="24"/>
          <w:szCs w:val="24"/>
        </w:rPr>
        <w:t>5</w:t>
      </w:r>
      <w:r w:rsidRPr="00040C28">
        <w:rPr>
          <w:rFonts w:ascii="Times New Roman" w:eastAsia="仿宋_GB2312" w:hAnsi="Times New Roman" w:cs="Times New Roman"/>
          <w:spacing w:val="2"/>
          <w:sz w:val="24"/>
          <w:szCs w:val="24"/>
        </w:rPr>
        <w:t>年来的情况，统计时间以本报告撰写时间为截止时间，往前推算</w:t>
      </w:r>
      <w:r w:rsidRPr="00040C28">
        <w:rPr>
          <w:rFonts w:ascii="Times New Roman" w:eastAsia="仿宋_GB2312" w:hAnsi="Times New Roman" w:cs="Times New Roman"/>
          <w:spacing w:val="2"/>
          <w:sz w:val="24"/>
          <w:szCs w:val="24"/>
        </w:rPr>
        <w:t>5</w:t>
      </w:r>
      <w:r w:rsidRPr="00040C28">
        <w:rPr>
          <w:rFonts w:ascii="Times New Roman" w:eastAsia="仿宋_GB2312" w:hAnsi="Times New Roman" w:cs="Times New Roman"/>
          <w:spacing w:val="2"/>
          <w:sz w:val="24"/>
          <w:szCs w:val="24"/>
        </w:rPr>
        <w:t>年为起始时间。</w:t>
      </w:r>
    </w:p>
    <w:p w:rsidR="00852095" w:rsidRPr="00040C28" w:rsidRDefault="00852095" w:rsidP="00852095">
      <w:pPr>
        <w:spacing w:line="400" w:lineRule="exact"/>
        <w:ind w:firstLineChars="225" w:firstLine="540"/>
        <w:rPr>
          <w:rFonts w:ascii="Times New Roman" w:eastAsia="仿宋_GB2312" w:hAnsi="Times New Roman" w:cs="Times New Roman"/>
          <w:sz w:val="24"/>
          <w:szCs w:val="24"/>
        </w:rPr>
      </w:pPr>
      <w:r w:rsidRPr="00040C28">
        <w:rPr>
          <w:rFonts w:ascii="Times New Roman" w:eastAsia="仿宋_GB2312" w:hAnsi="Times New Roman" w:cs="Times New Roman"/>
          <w:sz w:val="24"/>
          <w:szCs w:val="24"/>
        </w:rPr>
        <w:t>六、除特别注明的兼职导师外，本报告所涉及的师资均指目前人事关系隶属本单位的专职人员（同一人员原则上不得在不同专业学位点重复填写）。</w:t>
      </w:r>
    </w:p>
    <w:p w:rsidR="00852095" w:rsidRPr="00040C28" w:rsidRDefault="00852095" w:rsidP="00852095">
      <w:pPr>
        <w:spacing w:line="400" w:lineRule="exact"/>
        <w:ind w:firstLineChars="225" w:firstLine="540"/>
        <w:rPr>
          <w:rFonts w:ascii="Times New Roman" w:eastAsia="仿宋_GB2312" w:hAnsi="Times New Roman" w:cs="Times New Roman"/>
          <w:sz w:val="24"/>
          <w:szCs w:val="24"/>
        </w:rPr>
      </w:pPr>
      <w:r w:rsidRPr="00040C28">
        <w:rPr>
          <w:rFonts w:ascii="Times New Roman" w:eastAsia="仿宋_GB2312" w:hAnsi="Times New Roman" w:cs="Times New Roman"/>
          <w:sz w:val="24"/>
          <w:szCs w:val="24"/>
        </w:rPr>
        <w:t>七、本报告中所涉及的成果（论文、专著、专利、科研奖励、教学成果奖励等）应是署名本单位，且同一人员的同一成果不得在不同专业学位点重复填写。引进人员在调入本学位点之前署名其他单位所获得的成果不填写、不统计。</w:t>
      </w:r>
    </w:p>
    <w:p w:rsidR="00852095" w:rsidRPr="00040C28" w:rsidRDefault="00852095" w:rsidP="00852095">
      <w:pPr>
        <w:spacing w:line="400" w:lineRule="exact"/>
        <w:ind w:firstLineChars="200" w:firstLine="488"/>
        <w:rPr>
          <w:rFonts w:ascii="Times New Roman" w:eastAsia="仿宋_GB2312" w:hAnsi="Times New Roman" w:cs="Times New Roman"/>
          <w:spacing w:val="2"/>
          <w:sz w:val="24"/>
          <w:szCs w:val="24"/>
        </w:rPr>
      </w:pPr>
      <w:r w:rsidRPr="00040C28">
        <w:rPr>
          <w:rFonts w:ascii="Times New Roman" w:eastAsia="仿宋_GB2312" w:hAnsi="Times New Roman" w:cs="Times New Roman"/>
          <w:spacing w:val="2"/>
          <w:sz w:val="24"/>
          <w:szCs w:val="24"/>
        </w:rPr>
        <w:t>八、本报告文字使用四号宋体，字数不超过</w:t>
      </w:r>
      <w:r w:rsidRPr="00040C28">
        <w:rPr>
          <w:rFonts w:ascii="Times New Roman" w:eastAsia="仿宋_GB2312" w:hAnsi="Times New Roman" w:cs="Times New Roman"/>
          <w:spacing w:val="2"/>
          <w:sz w:val="24"/>
          <w:szCs w:val="24"/>
        </w:rPr>
        <w:t>18000</w:t>
      </w:r>
      <w:r w:rsidRPr="00040C28">
        <w:rPr>
          <w:rFonts w:ascii="Times New Roman" w:eastAsia="仿宋_GB2312" w:hAnsi="Times New Roman" w:cs="Times New Roman"/>
          <w:spacing w:val="2"/>
          <w:sz w:val="24"/>
          <w:szCs w:val="24"/>
        </w:rPr>
        <w:t>字，纸张限用</w:t>
      </w:r>
      <w:r w:rsidRPr="00040C28">
        <w:rPr>
          <w:rFonts w:ascii="Times New Roman" w:eastAsia="仿宋_GB2312" w:hAnsi="Times New Roman" w:cs="Times New Roman"/>
          <w:spacing w:val="2"/>
          <w:sz w:val="24"/>
          <w:szCs w:val="24"/>
        </w:rPr>
        <w:t>A4</w:t>
      </w:r>
      <w:r w:rsidRPr="00040C28">
        <w:rPr>
          <w:rFonts w:ascii="Times New Roman" w:eastAsia="仿宋_GB2312" w:hAnsi="Times New Roman" w:cs="Times New Roman"/>
          <w:spacing w:val="2"/>
          <w:sz w:val="24"/>
          <w:szCs w:val="24"/>
        </w:rPr>
        <w:t>。</w:t>
      </w:r>
    </w:p>
    <w:p w:rsidR="00852095" w:rsidRPr="00040C28" w:rsidRDefault="00852095" w:rsidP="00852095">
      <w:pPr>
        <w:spacing w:line="400" w:lineRule="exact"/>
        <w:ind w:firstLineChars="200" w:firstLine="488"/>
        <w:rPr>
          <w:rFonts w:ascii="Times New Roman" w:eastAsia="仿宋_GB2312" w:hAnsi="Times New Roman" w:cs="Times New Roman"/>
          <w:spacing w:val="2"/>
          <w:sz w:val="24"/>
          <w:szCs w:val="24"/>
        </w:rPr>
      </w:pPr>
    </w:p>
    <w:p w:rsidR="00852095" w:rsidRPr="00040C28" w:rsidRDefault="00852095" w:rsidP="008E5E1E">
      <w:pPr>
        <w:spacing w:line="540" w:lineRule="exact"/>
        <w:ind w:firstLineChars="258" w:firstLine="630"/>
        <w:rPr>
          <w:rFonts w:ascii="Times New Roman" w:eastAsia="方正仿宋简体" w:hAnsi="Times New Roman" w:cs="Times New Roman"/>
          <w:b/>
          <w:sz w:val="32"/>
          <w:szCs w:val="32"/>
        </w:rPr>
      </w:pPr>
      <w:r w:rsidRPr="00040C28">
        <w:rPr>
          <w:rFonts w:ascii="Times New Roman" w:eastAsia="仿宋_GB2312" w:hAnsi="Times New Roman" w:cs="Times New Roman"/>
          <w:spacing w:val="2"/>
          <w:sz w:val="24"/>
          <w:szCs w:val="24"/>
        </w:rPr>
        <w:br w:type="page"/>
      </w:r>
      <w:r w:rsidRPr="00040C28">
        <w:rPr>
          <w:rFonts w:ascii="Times New Roman" w:eastAsia="黑体" w:hAnsi="Times New Roman" w:cs="Times New Roman"/>
          <w:b/>
          <w:sz w:val="32"/>
          <w:szCs w:val="32"/>
        </w:rPr>
        <w:lastRenderedPageBreak/>
        <w:t>一、学位授权点基本情况</w:t>
      </w:r>
    </w:p>
    <w:p w:rsidR="00852095" w:rsidRPr="00040C28" w:rsidRDefault="00852095" w:rsidP="00852095">
      <w:pPr>
        <w:spacing w:line="520" w:lineRule="exact"/>
        <w:ind w:firstLineChars="200" w:firstLine="600"/>
        <w:rPr>
          <w:rFonts w:ascii="Times New Roman" w:eastAsia="楷体_GB2312" w:hAnsi="Times New Roman" w:cs="Times New Roman"/>
          <w:color w:val="000000"/>
          <w:sz w:val="30"/>
          <w:szCs w:val="30"/>
        </w:rPr>
      </w:pPr>
      <w:r w:rsidRPr="00040C28">
        <w:rPr>
          <w:rFonts w:ascii="Times New Roman" w:eastAsia="楷体_GB2312" w:hAnsi="Times New Roman" w:cs="Times New Roman"/>
          <w:color w:val="000000"/>
          <w:sz w:val="30"/>
          <w:szCs w:val="30"/>
        </w:rPr>
        <w:t>【本部分由学位授权点根据</w:t>
      </w:r>
      <w:r w:rsidR="008E5E1E" w:rsidRPr="00040C28">
        <w:rPr>
          <w:rFonts w:ascii="Times New Roman" w:eastAsia="楷体_GB2312" w:hAnsi="Times New Roman" w:cs="Times New Roman"/>
          <w:color w:val="000000"/>
          <w:sz w:val="30"/>
          <w:szCs w:val="30"/>
        </w:rPr>
        <w:t>附件</w:t>
      </w:r>
      <w:r w:rsidR="00B66C59">
        <w:rPr>
          <w:rFonts w:ascii="Times New Roman" w:eastAsia="楷体_GB2312" w:hAnsi="Times New Roman" w:cs="Times New Roman"/>
          <w:color w:val="000000"/>
          <w:sz w:val="30"/>
          <w:szCs w:val="30"/>
        </w:rPr>
        <w:t>2</w:t>
      </w:r>
      <w:r w:rsidRPr="00040C28">
        <w:rPr>
          <w:rFonts w:ascii="Times New Roman" w:eastAsia="楷体_GB2312" w:hAnsi="Times New Roman" w:cs="Times New Roman"/>
          <w:color w:val="000000"/>
          <w:sz w:val="30"/>
          <w:szCs w:val="30"/>
        </w:rPr>
        <w:t>《</w:t>
      </w:r>
      <w:r w:rsidR="00364B6E" w:rsidRPr="00040C28">
        <w:rPr>
          <w:rFonts w:ascii="Times New Roman" w:eastAsia="楷体_GB2312" w:hAnsi="Times New Roman" w:cs="Times New Roman"/>
          <w:color w:val="000000"/>
          <w:sz w:val="30"/>
          <w:szCs w:val="30"/>
        </w:rPr>
        <w:t>公共卫生</w:t>
      </w:r>
      <w:r w:rsidR="008E5E1E" w:rsidRPr="00040C28">
        <w:rPr>
          <w:rFonts w:ascii="Times New Roman" w:eastAsia="楷体_GB2312" w:hAnsi="Times New Roman" w:cs="Times New Roman"/>
          <w:color w:val="000000"/>
          <w:sz w:val="30"/>
          <w:szCs w:val="30"/>
        </w:rPr>
        <w:t>专业学位专项评估指标</w:t>
      </w:r>
      <w:r w:rsidRPr="00040C28">
        <w:rPr>
          <w:rFonts w:ascii="Times New Roman" w:eastAsia="楷体_GB2312" w:hAnsi="Times New Roman" w:cs="Times New Roman"/>
          <w:color w:val="000000"/>
          <w:sz w:val="30"/>
          <w:szCs w:val="30"/>
        </w:rPr>
        <w:t>》的</w:t>
      </w:r>
      <w:r w:rsidR="008E5E1E" w:rsidRPr="00040C28">
        <w:rPr>
          <w:rFonts w:ascii="Times New Roman" w:eastAsia="楷体_GB2312" w:hAnsi="Times New Roman" w:cs="Times New Roman"/>
          <w:color w:val="000000"/>
          <w:sz w:val="30"/>
          <w:szCs w:val="30"/>
        </w:rPr>
        <w:t>指标主要内容</w:t>
      </w:r>
      <w:r w:rsidRPr="00040C28">
        <w:rPr>
          <w:rFonts w:ascii="Times New Roman" w:eastAsia="楷体_GB2312" w:hAnsi="Times New Roman" w:cs="Times New Roman"/>
          <w:color w:val="000000"/>
          <w:sz w:val="30"/>
          <w:szCs w:val="30"/>
        </w:rPr>
        <w:t>逐项</w:t>
      </w:r>
      <w:r w:rsidR="008E5E1E" w:rsidRPr="00040C28">
        <w:rPr>
          <w:rFonts w:ascii="Times New Roman" w:eastAsia="楷体_GB2312" w:hAnsi="Times New Roman" w:cs="Times New Roman"/>
          <w:color w:val="000000"/>
          <w:sz w:val="30"/>
          <w:szCs w:val="30"/>
        </w:rPr>
        <w:t>进行编写，但不局限于指标体系中所列的</w:t>
      </w:r>
      <w:r w:rsidRPr="00040C28">
        <w:rPr>
          <w:rFonts w:ascii="Times New Roman" w:eastAsia="楷体_GB2312" w:hAnsi="Times New Roman" w:cs="Times New Roman"/>
          <w:color w:val="000000"/>
          <w:sz w:val="30"/>
          <w:szCs w:val="30"/>
        </w:rPr>
        <w:t>内容。编写时应体现本学位授权点的特色和人才培养水平，相关数据统计、清单列表可以使用图表表示。】</w:t>
      </w:r>
    </w:p>
    <w:p w:rsidR="00852095" w:rsidRPr="00040C28" w:rsidRDefault="00852095" w:rsidP="00852095">
      <w:pPr>
        <w:spacing w:line="520" w:lineRule="exact"/>
        <w:ind w:firstLineChars="200" w:firstLine="640"/>
        <w:rPr>
          <w:rFonts w:ascii="Times New Roman" w:eastAsia="方正仿宋简体" w:hAnsi="Times New Roman" w:cs="Times New Roman"/>
          <w:color w:val="000000"/>
          <w:sz w:val="32"/>
          <w:szCs w:val="32"/>
        </w:rPr>
      </w:pPr>
    </w:p>
    <w:p w:rsidR="00852095" w:rsidRPr="00040C28" w:rsidRDefault="00852095" w:rsidP="00852095">
      <w:pPr>
        <w:spacing w:line="540" w:lineRule="exact"/>
        <w:ind w:firstLineChars="196" w:firstLine="630"/>
        <w:rPr>
          <w:rFonts w:ascii="Times New Roman" w:eastAsia="黑体" w:hAnsi="Times New Roman" w:cs="Times New Roman"/>
          <w:b/>
          <w:sz w:val="32"/>
          <w:szCs w:val="32"/>
        </w:rPr>
      </w:pPr>
      <w:r w:rsidRPr="00040C28">
        <w:rPr>
          <w:rFonts w:ascii="Times New Roman" w:eastAsia="黑体" w:hAnsi="Times New Roman" w:cs="Times New Roman"/>
          <w:b/>
          <w:sz w:val="32"/>
          <w:szCs w:val="32"/>
        </w:rPr>
        <w:t>二、自我评估工作开展情况</w:t>
      </w:r>
    </w:p>
    <w:p w:rsidR="00852095" w:rsidRPr="00040C28" w:rsidRDefault="00852095" w:rsidP="00852095">
      <w:pPr>
        <w:spacing w:line="540" w:lineRule="exact"/>
        <w:ind w:firstLineChars="200" w:firstLine="600"/>
        <w:rPr>
          <w:rFonts w:ascii="Times New Roman" w:eastAsia="楷体_GB2312" w:hAnsi="Times New Roman" w:cs="Times New Roman"/>
          <w:color w:val="000000"/>
          <w:sz w:val="30"/>
          <w:szCs w:val="30"/>
        </w:rPr>
      </w:pPr>
      <w:r w:rsidRPr="00040C28">
        <w:rPr>
          <w:rFonts w:ascii="Times New Roman" w:eastAsia="楷体_GB2312" w:hAnsi="Times New Roman" w:cs="Times New Roman"/>
          <w:color w:val="000000"/>
          <w:sz w:val="30"/>
          <w:szCs w:val="30"/>
        </w:rPr>
        <w:t>【描述自我评估的组织机构、工作流程、日程安排等情况；提供自我评估所选聘的外单位同行评估专家名单；概括描述同行专家对本学位授权点的意见，包括目前存在的问题及相关改进建议。</w:t>
      </w:r>
      <w:r w:rsidR="00C00277" w:rsidRPr="00040C28">
        <w:rPr>
          <w:rFonts w:ascii="Times New Roman" w:eastAsia="楷体_GB2312" w:hAnsi="Times New Roman" w:cs="Times New Roman"/>
          <w:color w:val="000000"/>
          <w:sz w:val="30"/>
          <w:szCs w:val="30"/>
        </w:rPr>
        <w:t>其中存在问题及建议需按《</w:t>
      </w:r>
      <w:r w:rsidR="00364B6E" w:rsidRPr="00040C28">
        <w:rPr>
          <w:rFonts w:ascii="Times New Roman" w:eastAsia="楷体_GB2312" w:hAnsi="Times New Roman" w:cs="Times New Roman"/>
          <w:color w:val="000000"/>
          <w:sz w:val="30"/>
          <w:szCs w:val="30"/>
        </w:rPr>
        <w:t>公共卫生</w:t>
      </w:r>
      <w:r w:rsidR="00C00277" w:rsidRPr="00040C28">
        <w:rPr>
          <w:rFonts w:ascii="Times New Roman" w:eastAsia="楷体_GB2312" w:hAnsi="Times New Roman" w:cs="Times New Roman"/>
          <w:color w:val="000000"/>
          <w:sz w:val="30"/>
          <w:szCs w:val="30"/>
        </w:rPr>
        <w:t>专业学位专项评估指标》的指标主要内容依次梳理。</w:t>
      </w:r>
      <w:r w:rsidRPr="00040C28">
        <w:rPr>
          <w:rFonts w:ascii="Times New Roman" w:eastAsia="楷体_GB2312" w:hAnsi="Times New Roman" w:cs="Times New Roman"/>
          <w:color w:val="000000"/>
          <w:sz w:val="30"/>
          <w:szCs w:val="30"/>
        </w:rPr>
        <w:t>】</w:t>
      </w:r>
    </w:p>
    <w:p w:rsidR="00852095" w:rsidRPr="00040C28" w:rsidRDefault="00852095" w:rsidP="00852095">
      <w:pPr>
        <w:spacing w:line="540" w:lineRule="exact"/>
        <w:ind w:firstLineChars="200" w:firstLine="600"/>
        <w:rPr>
          <w:rFonts w:ascii="Times New Roman" w:eastAsia="楷体_GB2312" w:hAnsi="Times New Roman" w:cs="Times New Roman"/>
          <w:color w:val="000000"/>
          <w:sz w:val="30"/>
          <w:szCs w:val="30"/>
        </w:rPr>
      </w:pPr>
    </w:p>
    <w:p w:rsidR="00852095" w:rsidRPr="00040C28" w:rsidRDefault="00852095" w:rsidP="00852095">
      <w:pPr>
        <w:spacing w:line="540" w:lineRule="exact"/>
        <w:ind w:firstLineChars="196" w:firstLine="630"/>
        <w:rPr>
          <w:rFonts w:ascii="Times New Roman" w:eastAsia="黑体" w:hAnsi="Times New Roman" w:cs="Times New Roman"/>
          <w:b/>
          <w:sz w:val="32"/>
          <w:szCs w:val="32"/>
        </w:rPr>
      </w:pPr>
      <w:r w:rsidRPr="00040C28">
        <w:rPr>
          <w:rFonts w:ascii="Times New Roman" w:eastAsia="黑体" w:hAnsi="Times New Roman" w:cs="Times New Roman"/>
          <w:b/>
          <w:sz w:val="32"/>
          <w:szCs w:val="32"/>
        </w:rPr>
        <w:t>三、持续改进计划</w:t>
      </w:r>
    </w:p>
    <w:p w:rsidR="00852095" w:rsidRPr="00040C28" w:rsidRDefault="00852095" w:rsidP="00852095">
      <w:pPr>
        <w:snapToGrid w:val="0"/>
        <w:spacing w:line="540" w:lineRule="exact"/>
        <w:ind w:firstLineChars="200" w:firstLine="600"/>
        <w:rPr>
          <w:rFonts w:ascii="Times New Roman" w:eastAsia="楷体_GB2312" w:hAnsi="Times New Roman" w:cs="Times New Roman"/>
          <w:color w:val="000000"/>
          <w:sz w:val="30"/>
          <w:szCs w:val="30"/>
        </w:rPr>
      </w:pPr>
      <w:r w:rsidRPr="00040C28">
        <w:rPr>
          <w:rFonts w:ascii="Times New Roman" w:eastAsia="楷体_GB2312" w:hAnsi="Times New Roman" w:cs="Times New Roman"/>
          <w:color w:val="000000"/>
          <w:sz w:val="30"/>
          <w:szCs w:val="30"/>
        </w:rPr>
        <w:t>【针对存在的问题，提出本学位授权点的持续改进计划，包括未来一段时间的发展目标和保障措施。】</w:t>
      </w:r>
    </w:p>
    <w:p w:rsidR="00C00277" w:rsidRPr="00040C28" w:rsidRDefault="00C00277" w:rsidP="00852095">
      <w:pPr>
        <w:snapToGrid w:val="0"/>
        <w:spacing w:line="540" w:lineRule="exact"/>
        <w:ind w:firstLineChars="200" w:firstLine="643"/>
        <w:rPr>
          <w:rFonts w:ascii="Times New Roman" w:eastAsia="黑体" w:hAnsi="Times New Roman" w:cs="Times New Roman"/>
          <w:b/>
          <w:sz w:val="32"/>
          <w:szCs w:val="32"/>
        </w:rPr>
      </w:pPr>
    </w:p>
    <w:p w:rsidR="00852095" w:rsidRPr="00040C28" w:rsidRDefault="00852095" w:rsidP="00852095">
      <w:pPr>
        <w:snapToGrid w:val="0"/>
        <w:spacing w:line="540" w:lineRule="exact"/>
        <w:ind w:firstLineChars="200" w:firstLine="643"/>
        <w:rPr>
          <w:rFonts w:ascii="Times New Roman" w:eastAsia="黑体" w:hAnsi="Times New Roman" w:cs="Times New Roman"/>
          <w:b/>
          <w:sz w:val="32"/>
          <w:szCs w:val="32"/>
        </w:rPr>
      </w:pPr>
      <w:r w:rsidRPr="00040C28">
        <w:rPr>
          <w:rFonts w:ascii="Times New Roman" w:eastAsia="黑体" w:hAnsi="Times New Roman" w:cs="Times New Roman"/>
          <w:b/>
          <w:sz w:val="32"/>
          <w:szCs w:val="32"/>
        </w:rPr>
        <w:t>四、学位授权单位意见</w:t>
      </w:r>
    </w:p>
    <w:p w:rsidR="00852095" w:rsidRPr="00040C28" w:rsidRDefault="00852095" w:rsidP="00852095">
      <w:pPr>
        <w:snapToGrid w:val="0"/>
        <w:spacing w:line="540" w:lineRule="exact"/>
        <w:rPr>
          <w:rFonts w:ascii="Times New Roman" w:eastAsia="楷体_GB2312" w:hAnsi="Times New Roman" w:cs="Times New Roman"/>
          <w:color w:val="000000"/>
          <w:sz w:val="30"/>
          <w:szCs w:val="30"/>
        </w:rPr>
      </w:pPr>
      <w:r w:rsidRPr="00040C28">
        <w:rPr>
          <w:rFonts w:ascii="Times New Roman" w:eastAsia="楷体_GB2312" w:hAnsi="Times New Roman" w:cs="Times New Roman"/>
          <w:color w:val="000000"/>
          <w:sz w:val="30"/>
          <w:szCs w:val="30"/>
        </w:rPr>
        <w:t>联系人：联系方式（电话</w:t>
      </w:r>
      <w:r w:rsidRPr="00040C28">
        <w:rPr>
          <w:rFonts w:ascii="Times New Roman" w:eastAsia="楷体_GB2312" w:hAnsi="Times New Roman" w:cs="Times New Roman"/>
          <w:color w:val="000000"/>
          <w:sz w:val="30"/>
          <w:szCs w:val="30"/>
        </w:rPr>
        <w:t>/</w:t>
      </w:r>
      <w:r w:rsidRPr="00040C28">
        <w:rPr>
          <w:rFonts w:ascii="Times New Roman" w:eastAsia="楷体_GB2312" w:hAnsi="Times New Roman" w:cs="Times New Roman"/>
          <w:color w:val="000000"/>
          <w:sz w:val="30"/>
          <w:szCs w:val="30"/>
        </w:rPr>
        <w:t>手机）：</w:t>
      </w:r>
    </w:p>
    <w:p w:rsidR="00852095" w:rsidRPr="00040C28" w:rsidRDefault="00852095" w:rsidP="00852095">
      <w:pPr>
        <w:snapToGrid w:val="0"/>
        <w:spacing w:line="540" w:lineRule="exact"/>
        <w:rPr>
          <w:rFonts w:ascii="Times New Roman" w:eastAsia="楷体_GB2312" w:hAnsi="Times New Roman" w:cs="Times New Roman"/>
          <w:color w:val="000000"/>
          <w:sz w:val="30"/>
          <w:szCs w:val="30"/>
        </w:rPr>
      </w:pPr>
      <w:r w:rsidRPr="00040C28">
        <w:rPr>
          <w:rFonts w:ascii="Times New Roman" w:eastAsia="楷体_GB2312" w:hAnsi="Times New Roman" w:cs="Times New Roman"/>
          <w:color w:val="000000"/>
          <w:sz w:val="30"/>
          <w:szCs w:val="30"/>
        </w:rPr>
        <w:t>联系地址：</w:t>
      </w:r>
    </w:p>
    <w:p w:rsidR="00852095" w:rsidRPr="00040C28" w:rsidRDefault="00852095" w:rsidP="00852095">
      <w:pPr>
        <w:snapToGrid w:val="0"/>
        <w:spacing w:line="540" w:lineRule="exact"/>
        <w:rPr>
          <w:rFonts w:ascii="Times New Roman" w:eastAsia="楷体_GB2312" w:hAnsi="Times New Roman" w:cs="Times New Roman"/>
          <w:color w:val="000000"/>
          <w:sz w:val="30"/>
          <w:szCs w:val="30"/>
        </w:rPr>
      </w:pPr>
      <w:r w:rsidRPr="00040C28">
        <w:rPr>
          <w:rFonts w:ascii="Times New Roman" w:eastAsia="楷体_GB2312" w:hAnsi="Times New Roman" w:cs="Times New Roman"/>
          <w:color w:val="000000"/>
          <w:sz w:val="30"/>
          <w:szCs w:val="30"/>
        </w:rPr>
        <w:t>负责人（签字）：</w:t>
      </w:r>
    </w:p>
    <w:p w:rsidR="00852095" w:rsidRPr="00040C28" w:rsidRDefault="00852095" w:rsidP="00852095">
      <w:pPr>
        <w:tabs>
          <w:tab w:val="left" w:pos="6945"/>
        </w:tabs>
        <w:spacing w:line="300" w:lineRule="auto"/>
        <w:ind w:rightChars="-25" w:right="-53"/>
        <w:rPr>
          <w:rFonts w:ascii="Times New Roman" w:eastAsia="楷体_GB2312" w:hAnsi="Times New Roman" w:cs="Times New Roman"/>
          <w:color w:val="000000"/>
          <w:sz w:val="30"/>
          <w:szCs w:val="30"/>
        </w:rPr>
      </w:pPr>
      <w:r w:rsidRPr="00040C28">
        <w:rPr>
          <w:rFonts w:ascii="Times New Roman" w:eastAsia="楷体_GB2312" w:hAnsi="Times New Roman" w:cs="Times New Roman"/>
          <w:color w:val="000000"/>
          <w:sz w:val="30"/>
          <w:szCs w:val="30"/>
        </w:rPr>
        <w:t>单位公章：年月日</w:t>
      </w:r>
    </w:p>
    <w:p w:rsidR="00852095" w:rsidRPr="00040C28" w:rsidRDefault="00852095" w:rsidP="00852095">
      <w:pPr>
        <w:rPr>
          <w:rFonts w:ascii="Times New Roman" w:eastAsia="宋体" w:hAnsi="Times New Roman" w:cs="Times New Roman"/>
          <w:szCs w:val="24"/>
        </w:rPr>
      </w:pPr>
    </w:p>
    <w:p w:rsidR="00852095" w:rsidRPr="00040C28" w:rsidRDefault="00852095" w:rsidP="00457717">
      <w:pPr>
        <w:spacing w:line="520" w:lineRule="exact"/>
        <w:rPr>
          <w:rFonts w:ascii="Times New Roman" w:eastAsia="方正仿宋简体" w:hAnsi="Times New Roman" w:cs="Times New Roman"/>
          <w:b/>
          <w:sz w:val="32"/>
          <w:szCs w:val="28"/>
        </w:rPr>
        <w:sectPr w:rsidR="00852095" w:rsidRPr="00040C28" w:rsidSect="00852095">
          <w:pgSz w:w="11906" w:h="16838"/>
          <w:pgMar w:top="1440" w:right="1800" w:bottom="1440" w:left="1800" w:header="851" w:footer="992" w:gutter="0"/>
          <w:cols w:space="425"/>
          <w:docGrid w:type="lines" w:linePitch="312"/>
        </w:sectPr>
      </w:pPr>
    </w:p>
    <w:p w:rsidR="00840343" w:rsidRPr="00040C28" w:rsidRDefault="00840343" w:rsidP="00457717">
      <w:pPr>
        <w:spacing w:line="520" w:lineRule="exact"/>
        <w:rPr>
          <w:rFonts w:ascii="Times New Roman" w:eastAsia="方正仿宋简体" w:hAnsi="Times New Roman" w:cs="Times New Roman"/>
          <w:sz w:val="32"/>
          <w:szCs w:val="28"/>
        </w:rPr>
      </w:pPr>
      <w:r w:rsidRPr="00040C28">
        <w:rPr>
          <w:rFonts w:ascii="Times New Roman" w:eastAsia="方正仿宋简体" w:hAnsi="Times New Roman" w:cs="Times New Roman"/>
          <w:sz w:val="32"/>
          <w:szCs w:val="28"/>
        </w:rPr>
        <w:lastRenderedPageBreak/>
        <w:t>附件</w:t>
      </w:r>
      <w:r w:rsidR="00300A9A" w:rsidRPr="00040C28">
        <w:rPr>
          <w:rFonts w:ascii="Times New Roman" w:eastAsia="方正仿宋简体" w:hAnsi="Times New Roman" w:cs="Times New Roman"/>
          <w:sz w:val="32"/>
          <w:szCs w:val="28"/>
        </w:rPr>
        <w:t>4</w:t>
      </w:r>
      <w:r w:rsidRPr="00040C28">
        <w:rPr>
          <w:rFonts w:ascii="Times New Roman" w:eastAsia="方正仿宋简体" w:hAnsi="Times New Roman" w:cs="Times New Roman"/>
          <w:sz w:val="32"/>
          <w:szCs w:val="28"/>
        </w:rPr>
        <w:t>：</w:t>
      </w:r>
    </w:p>
    <w:p w:rsidR="00B81ABD" w:rsidRPr="00040C28" w:rsidRDefault="00364B6E" w:rsidP="00457717">
      <w:pPr>
        <w:spacing w:line="520" w:lineRule="exact"/>
        <w:jc w:val="center"/>
        <w:rPr>
          <w:rFonts w:ascii="Times New Roman" w:eastAsia="华文中宋" w:hAnsi="Times New Roman" w:cs="Times New Roman"/>
          <w:b/>
          <w:sz w:val="32"/>
          <w:szCs w:val="32"/>
        </w:rPr>
      </w:pPr>
      <w:r w:rsidRPr="00040C28">
        <w:rPr>
          <w:rFonts w:ascii="Times New Roman" w:eastAsia="华文中宋" w:hAnsi="Times New Roman" w:cs="Times New Roman"/>
          <w:b/>
          <w:sz w:val="32"/>
          <w:szCs w:val="32"/>
        </w:rPr>
        <w:t>公共卫生</w:t>
      </w:r>
      <w:r w:rsidR="00AA47E6" w:rsidRPr="00040C28">
        <w:rPr>
          <w:rFonts w:ascii="Times New Roman" w:eastAsia="华文中宋" w:hAnsi="Times New Roman" w:cs="Times New Roman"/>
          <w:b/>
          <w:sz w:val="32"/>
          <w:szCs w:val="32"/>
        </w:rPr>
        <w:t>专业学位授权点基本</w:t>
      </w:r>
      <w:r w:rsidR="00DE1000" w:rsidRPr="00040C28">
        <w:rPr>
          <w:rFonts w:ascii="Times New Roman" w:eastAsia="华文中宋" w:hAnsi="Times New Roman" w:cs="Times New Roman"/>
          <w:b/>
          <w:sz w:val="32"/>
          <w:szCs w:val="32"/>
        </w:rPr>
        <w:t>信息简表</w:t>
      </w:r>
    </w:p>
    <w:p w:rsidR="002F070B" w:rsidRPr="00040C28" w:rsidRDefault="002F070B" w:rsidP="00457717">
      <w:pPr>
        <w:spacing w:line="520" w:lineRule="exact"/>
        <w:jc w:val="center"/>
        <w:rPr>
          <w:rFonts w:ascii="Times New Roman" w:eastAsia="方正仿宋简体" w:hAnsi="Times New Roman" w:cs="Times New Roman"/>
          <w:b/>
          <w:sz w:val="36"/>
          <w:szCs w:val="3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620"/>
        <w:gridCol w:w="1195"/>
        <w:gridCol w:w="11103"/>
      </w:tblGrid>
      <w:tr w:rsidR="00F7704C" w:rsidRPr="00040C28" w:rsidTr="00965813">
        <w:trPr>
          <w:trHeight w:val="654"/>
          <w:jc w:val="center"/>
        </w:trPr>
        <w:tc>
          <w:tcPr>
            <w:tcW w:w="13918" w:type="dxa"/>
            <w:gridSpan w:val="3"/>
            <w:shd w:val="clear" w:color="auto" w:fill="auto"/>
            <w:noWrap/>
            <w:vAlign w:val="center"/>
            <w:hideMark/>
          </w:tcPr>
          <w:p w:rsidR="00F7704C" w:rsidRPr="00040C28" w:rsidRDefault="00F7704C" w:rsidP="00965813">
            <w:pPr>
              <w:widowControl/>
              <w:spacing w:line="520" w:lineRule="exact"/>
              <w:jc w:val="left"/>
              <w:rPr>
                <w:rFonts w:ascii="Times New Roman" w:eastAsia="方正仿宋简体" w:hAnsi="Times New Roman" w:cs="Times New Roman"/>
                <w:b/>
                <w:color w:val="000000"/>
                <w:kern w:val="0"/>
                <w:sz w:val="24"/>
                <w:szCs w:val="24"/>
                <w:u w:val="single"/>
              </w:rPr>
            </w:pPr>
            <w:r w:rsidRPr="00040C28">
              <w:rPr>
                <w:rFonts w:ascii="Times New Roman" w:eastAsia="方正仿宋简体" w:hAnsi="Times New Roman" w:cs="Times New Roman"/>
                <w:b/>
                <w:color w:val="000000"/>
                <w:kern w:val="0"/>
                <w:sz w:val="24"/>
                <w:szCs w:val="24"/>
              </w:rPr>
              <w:t>单位名称：</w:t>
            </w:r>
          </w:p>
        </w:tc>
      </w:tr>
      <w:tr w:rsidR="00F7704C" w:rsidRPr="00040C28" w:rsidTr="00965813">
        <w:trPr>
          <w:trHeight w:val="567"/>
          <w:jc w:val="center"/>
        </w:trPr>
        <w:tc>
          <w:tcPr>
            <w:tcW w:w="13918" w:type="dxa"/>
            <w:gridSpan w:val="3"/>
            <w:shd w:val="clear" w:color="auto" w:fill="auto"/>
            <w:noWrap/>
            <w:vAlign w:val="center"/>
            <w:hideMark/>
          </w:tcPr>
          <w:p w:rsidR="00F7704C" w:rsidRPr="00040C28" w:rsidRDefault="00F7704C" w:rsidP="00965813">
            <w:pPr>
              <w:widowControl/>
              <w:spacing w:line="520" w:lineRule="exact"/>
              <w:jc w:val="left"/>
              <w:rPr>
                <w:rFonts w:ascii="Times New Roman" w:eastAsia="方正仿宋简体" w:hAnsi="Times New Roman" w:cs="Times New Roman"/>
                <w:b/>
                <w:color w:val="000000"/>
                <w:kern w:val="0"/>
                <w:sz w:val="24"/>
                <w:szCs w:val="24"/>
              </w:rPr>
            </w:pPr>
            <w:r w:rsidRPr="00040C28">
              <w:rPr>
                <w:rFonts w:ascii="Times New Roman" w:eastAsia="方正仿宋简体" w:hAnsi="Times New Roman" w:cs="Times New Roman"/>
                <w:b/>
                <w:color w:val="000000"/>
                <w:kern w:val="0"/>
                <w:sz w:val="24"/>
                <w:szCs w:val="24"/>
              </w:rPr>
              <w:t>一、学科培养基本条件</w:t>
            </w:r>
          </w:p>
        </w:tc>
      </w:tr>
      <w:tr w:rsidR="00F7704C" w:rsidRPr="00040C28" w:rsidTr="00965813">
        <w:trPr>
          <w:trHeight w:val="567"/>
          <w:jc w:val="center"/>
        </w:trPr>
        <w:tc>
          <w:tcPr>
            <w:tcW w:w="1620" w:type="dxa"/>
            <w:vMerge w:val="restart"/>
            <w:shd w:val="clear" w:color="auto" w:fill="auto"/>
            <w:noWrap/>
            <w:vAlign w:val="center"/>
            <w:hideMark/>
          </w:tcPr>
          <w:p w:rsidR="00F7704C" w:rsidRPr="00040C28" w:rsidRDefault="00F7704C" w:rsidP="00965813">
            <w:pPr>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1.1</w:t>
            </w:r>
            <w:r w:rsidRPr="00040C28">
              <w:rPr>
                <w:rFonts w:ascii="Times New Roman" w:eastAsia="方正仿宋简体" w:hAnsi="Times New Roman" w:cs="Times New Roman"/>
                <w:color w:val="000000"/>
                <w:kern w:val="0"/>
                <w:sz w:val="24"/>
                <w:szCs w:val="24"/>
              </w:rPr>
              <w:t>学科基础与设置</w:t>
            </w:r>
          </w:p>
        </w:tc>
        <w:tc>
          <w:tcPr>
            <w:tcW w:w="12298" w:type="dxa"/>
            <w:gridSpan w:val="2"/>
            <w:shd w:val="clear" w:color="auto" w:fill="auto"/>
            <w:hideMark/>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是否为公共卫生博士一级学科授权点：</w:t>
            </w:r>
            <w:r w:rsidRPr="00040C28">
              <w:rPr>
                <w:rFonts w:ascii="Times New Roman" w:eastAsia="方正仿宋简体" w:hAnsi="Times New Roman" w:cs="Times New Roman"/>
                <w:color w:val="000000"/>
                <w:kern w:val="0"/>
                <w:sz w:val="24"/>
                <w:szCs w:val="24"/>
              </w:rPr>
              <w:t>1.</w:t>
            </w:r>
            <w:r w:rsidRPr="00040C28">
              <w:rPr>
                <w:rFonts w:ascii="Times New Roman" w:eastAsia="方正仿宋简体" w:hAnsi="Times New Roman" w:cs="Times New Roman"/>
                <w:color w:val="000000"/>
                <w:kern w:val="0"/>
                <w:sz w:val="24"/>
                <w:szCs w:val="24"/>
              </w:rPr>
              <w:t>是</w:t>
            </w:r>
            <w:r w:rsidRPr="00040C28">
              <w:rPr>
                <w:rFonts w:ascii="Times New Roman" w:eastAsia="方正仿宋简体" w:hAnsi="Times New Roman" w:cs="Times New Roman"/>
                <w:color w:val="000000"/>
                <w:kern w:val="0"/>
                <w:sz w:val="24"/>
                <w:szCs w:val="24"/>
              </w:rPr>
              <w:t xml:space="preserve">  2.</w:t>
            </w:r>
            <w:r w:rsidRPr="00040C28">
              <w:rPr>
                <w:rFonts w:ascii="Times New Roman" w:eastAsia="方正仿宋简体" w:hAnsi="Times New Roman" w:cs="Times New Roman"/>
                <w:color w:val="000000"/>
                <w:kern w:val="0"/>
                <w:sz w:val="24"/>
                <w:szCs w:val="24"/>
              </w:rPr>
              <w:t>否。</w:t>
            </w:r>
          </w:p>
        </w:tc>
      </w:tr>
      <w:tr w:rsidR="00F7704C" w:rsidRPr="00040C28" w:rsidTr="00965813">
        <w:trPr>
          <w:trHeight w:val="567"/>
          <w:jc w:val="center"/>
        </w:trPr>
        <w:tc>
          <w:tcPr>
            <w:tcW w:w="1620" w:type="dxa"/>
            <w:vMerge/>
            <w:shd w:val="clear" w:color="auto" w:fill="auto"/>
            <w:noWrap/>
            <w:vAlign w:val="center"/>
            <w:hideMark/>
          </w:tcPr>
          <w:p w:rsidR="00F7704C" w:rsidRPr="00040C28" w:rsidRDefault="00F7704C" w:rsidP="00965813">
            <w:pPr>
              <w:spacing w:line="520" w:lineRule="exact"/>
              <w:jc w:val="left"/>
              <w:rPr>
                <w:rFonts w:ascii="Times New Roman" w:eastAsia="方正仿宋简体" w:hAnsi="Times New Roman" w:cs="Times New Roman"/>
                <w:color w:val="000000"/>
                <w:kern w:val="0"/>
                <w:sz w:val="24"/>
                <w:szCs w:val="24"/>
              </w:rPr>
            </w:pPr>
          </w:p>
        </w:tc>
        <w:tc>
          <w:tcPr>
            <w:tcW w:w="12298" w:type="dxa"/>
            <w:gridSpan w:val="2"/>
            <w:shd w:val="clear" w:color="auto" w:fill="auto"/>
            <w:hideMark/>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公共卫生硕士学术学位二级学科授权点个。</w:t>
            </w:r>
          </w:p>
        </w:tc>
      </w:tr>
      <w:tr w:rsidR="00F7704C" w:rsidRPr="00040C28" w:rsidTr="00965813">
        <w:trPr>
          <w:trHeight w:val="567"/>
          <w:jc w:val="center"/>
        </w:trPr>
        <w:tc>
          <w:tcPr>
            <w:tcW w:w="1620" w:type="dxa"/>
            <w:vMerge/>
            <w:shd w:val="clear" w:color="auto" w:fill="auto"/>
            <w:noWrap/>
            <w:vAlign w:val="center"/>
            <w:hideMark/>
          </w:tcPr>
          <w:p w:rsidR="00F7704C" w:rsidRPr="00040C28" w:rsidRDefault="00F7704C" w:rsidP="00965813">
            <w:pPr>
              <w:spacing w:line="520" w:lineRule="exact"/>
              <w:jc w:val="left"/>
              <w:rPr>
                <w:rFonts w:ascii="Times New Roman" w:eastAsia="方正仿宋简体" w:hAnsi="Times New Roman" w:cs="Times New Roman"/>
                <w:color w:val="000000"/>
                <w:kern w:val="0"/>
                <w:sz w:val="24"/>
                <w:szCs w:val="24"/>
              </w:rPr>
            </w:pPr>
          </w:p>
        </w:tc>
        <w:tc>
          <w:tcPr>
            <w:tcW w:w="12298" w:type="dxa"/>
            <w:gridSpan w:val="2"/>
            <w:shd w:val="clear" w:color="auto" w:fill="auto"/>
            <w:hideMark/>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公共卫生博士学术学位二级学科授权点个。</w:t>
            </w:r>
          </w:p>
        </w:tc>
      </w:tr>
      <w:tr w:rsidR="00F7704C" w:rsidRPr="00040C28" w:rsidTr="00965813">
        <w:trPr>
          <w:trHeight w:val="567"/>
          <w:jc w:val="center"/>
        </w:trPr>
        <w:tc>
          <w:tcPr>
            <w:tcW w:w="1620" w:type="dxa"/>
            <w:vMerge/>
            <w:shd w:val="clear" w:color="auto" w:fill="auto"/>
            <w:noWrap/>
            <w:vAlign w:val="center"/>
            <w:hideMark/>
          </w:tcPr>
          <w:p w:rsidR="00F7704C" w:rsidRPr="00040C28" w:rsidRDefault="00F7704C" w:rsidP="00965813">
            <w:pPr>
              <w:spacing w:line="520" w:lineRule="exact"/>
              <w:jc w:val="left"/>
              <w:rPr>
                <w:rFonts w:ascii="Times New Roman" w:eastAsia="方正仿宋简体" w:hAnsi="Times New Roman" w:cs="Times New Roman"/>
                <w:color w:val="000000"/>
                <w:kern w:val="0"/>
                <w:sz w:val="24"/>
                <w:szCs w:val="24"/>
              </w:rPr>
            </w:pPr>
          </w:p>
        </w:tc>
        <w:tc>
          <w:tcPr>
            <w:tcW w:w="12298" w:type="dxa"/>
            <w:gridSpan w:val="2"/>
            <w:shd w:val="clear" w:color="auto" w:fill="auto"/>
            <w:hideMark/>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国家重点学科个，省部级重点学科个。</w:t>
            </w:r>
          </w:p>
        </w:tc>
      </w:tr>
      <w:tr w:rsidR="00F7704C" w:rsidRPr="00040C28" w:rsidTr="00965813">
        <w:trPr>
          <w:trHeight w:val="567"/>
          <w:jc w:val="center"/>
        </w:trPr>
        <w:tc>
          <w:tcPr>
            <w:tcW w:w="1620" w:type="dxa"/>
            <w:shd w:val="clear" w:color="auto" w:fill="auto"/>
            <w:noWrap/>
            <w:vAlign w:val="center"/>
          </w:tcPr>
          <w:p w:rsidR="00F7704C" w:rsidRPr="00040C28" w:rsidRDefault="00F7704C" w:rsidP="00965813">
            <w:pPr>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1.2</w:t>
            </w:r>
            <w:r w:rsidRPr="00040C28">
              <w:rPr>
                <w:rFonts w:ascii="Times New Roman" w:eastAsia="方正仿宋简体" w:hAnsi="Times New Roman" w:cs="Times New Roman"/>
                <w:color w:val="000000"/>
                <w:kern w:val="0"/>
                <w:sz w:val="24"/>
                <w:szCs w:val="24"/>
              </w:rPr>
              <w:t>专业实践基地</w:t>
            </w:r>
          </w:p>
        </w:tc>
        <w:tc>
          <w:tcPr>
            <w:tcW w:w="12298" w:type="dxa"/>
            <w:gridSpan w:val="2"/>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专业学位研究生实践基地家。</w:t>
            </w:r>
          </w:p>
        </w:tc>
      </w:tr>
      <w:tr w:rsidR="00F7704C" w:rsidRPr="00040C28" w:rsidTr="00965813">
        <w:trPr>
          <w:trHeight w:val="567"/>
          <w:jc w:val="center"/>
        </w:trPr>
        <w:tc>
          <w:tcPr>
            <w:tcW w:w="1620" w:type="dxa"/>
            <w:vMerge w:val="restart"/>
            <w:shd w:val="clear" w:color="auto" w:fill="auto"/>
            <w:noWrap/>
            <w:vAlign w:val="center"/>
            <w:hideMark/>
          </w:tcPr>
          <w:p w:rsidR="00F7704C" w:rsidRPr="00040C28" w:rsidRDefault="00F7704C" w:rsidP="00965813">
            <w:pPr>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1.3</w:t>
            </w:r>
            <w:r w:rsidRPr="00040C28">
              <w:rPr>
                <w:rFonts w:ascii="Times New Roman" w:eastAsia="方正仿宋简体" w:hAnsi="Times New Roman" w:cs="Times New Roman"/>
                <w:color w:val="000000"/>
                <w:kern w:val="0"/>
                <w:sz w:val="24"/>
                <w:szCs w:val="24"/>
              </w:rPr>
              <w:t>师资队伍</w:t>
            </w:r>
          </w:p>
        </w:tc>
        <w:tc>
          <w:tcPr>
            <w:tcW w:w="12298" w:type="dxa"/>
            <w:gridSpan w:val="2"/>
            <w:shd w:val="clear" w:color="auto" w:fill="auto"/>
            <w:hideMark/>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专业学位研究生指导教师总数人，其中</w:t>
            </w:r>
            <w:r w:rsidRPr="00040C28">
              <w:rPr>
                <w:rFonts w:ascii="Times New Roman" w:eastAsia="方正仿宋简体" w:hAnsi="Times New Roman" w:cs="Times New Roman"/>
                <w:color w:val="000000"/>
                <w:kern w:val="0"/>
                <w:sz w:val="24"/>
                <w:szCs w:val="24"/>
              </w:rPr>
              <w:t>50</w:t>
            </w:r>
            <w:r w:rsidRPr="00040C28">
              <w:rPr>
                <w:rFonts w:ascii="Times New Roman" w:eastAsia="方正仿宋简体" w:hAnsi="Times New Roman" w:cs="Times New Roman"/>
                <w:color w:val="000000"/>
                <w:kern w:val="0"/>
                <w:sz w:val="24"/>
                <w:szCs w:val="24"/>
              </w:rPr>
              <w:t>岁以下人；</w:t>
            </w:r>
          </w:p>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专业学位研究生指导教师中正高级职称人，副高级职称人；</w:t>
            </w:r>
          </w:p>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专业学位研究生指导教师中具有硕士学位人，具有博士学位人。</w:t>
            </w:r>
          </w:p>
        </w:tc>
      </w:tr>
      <w:tr w:rsidR="00F7704C" w:rsidRPr="00040C28" w:rsidTr="00965813">
        <w:trPr>
          <w:trHeight w:val="567"/>
          <w:jc w:val="center"/>
        </w:trPr>
        <w:tc>
          <w:tcPr>
            <w:tcW w:w="1620" w:type="dxa"/>
            <w:vMerge/>
            <w:shd w:val="clear" w:color="auto" w:fill="auto"/>
            <w:noWrap/>
            <w:vAlign w:val="center"/>
          </w:tcPr>
          <w:p w:rsidR="00F7704C" w:rsidRPr="00040C28" w:rsidRDefault="00F7704C" w:rsidP="00965813">
            <w:pPr>
              <w:spacing w:line="520" w:lineRule="exact"/>
              <w:rPr>
                <w:rFonts w:ascii="Times New Roman" w:eastAsia="方正仿宋简体" w:hAnsi="Times New Roman" w:cs="Times New Roman"/>
                <w:color w:val="000000"/>
                <w:kern w:val="0"/>
                <w:sz w:val="24"/>
                <w:szCs w:val="24"/>
              </w:rPr>
            </w:pPr>
          </w:p>
        </w:tc>
        <w:tc>
          <w:tcPr>
            <w:tcW w:w="12298" w:type="dxa"/>
            <w:gridSpan w:val="2"/>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专业学位研究生外聘指导教师人，其中正高级职称人，副高级职称人；具有硕士学位人，具有博士学位人。（注：外聘导师为聘请外校专家担任专业学位研究生第一导师）</w:t>
            </w:r>
          </w:p>
        </w:tc>
      </w:tr>
      <w:tr w:rsidR="00F7704C" w:rsidRPr="00040C28" w:rsidTr="00965813">
        <w:trPr>
          <w:trHeight w:val="567"/>
          <w:jc w:val="center"/>
        </w:trPr>
        <w:tc>
          <w:tcPr>
            <w:tcW w:w="1620" w:type="dxa"/>
            <w:vMerge/>
            <w:shd w:val="clear" w:color="auto" w:fill="auto"/>
            <w:noWrap/>
            <w:vAlign w:val="center"/>
          </w:tcPr>
          <w:p w:rsidR="00F7704C" w:rsidRPr="00040C28" w:rsidRDefault="00F7704C" w:rsidP="00965813">
            <w:pPr>
              <w:spacing w:line="520" w:lineRule="exact"/>
              <w:rPr>
                <w:rFonts w:ascii="Times New Roman" w:eastAsia="方正仿宋简体" w:hAnsi="Times New Roman" w:cs="Times New Roman"/>
                <w:color w:val="000000"/>
                <w:kern w:val="0"/>
                <w:sz w:val="24"/>
                <w:szCs w:val="24"/>
              </w:rPr>
            </w:pPr>
          </w:p>
        </w:tc>
        <w:tc>
          <w:tcPr>
            <w:tcW w:w="12298" w:type="dxa"/>
            <w:gridSpan w:val="2"/>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实践基地专业学位研究生兼职指导教师人，其中高级职称</w:t>
            </w:r>
            <w:r w:rsidRPr="00040C28">
              <w:rPr>
                <w:rFonts w:ascii="Times New Roman" w:eastAsia="方正仿宋简体" w:hAnsi="Times New Roman" w:cs="Times New Roman"/>
                <w:color w:val="000000"/>
                <w:kern w:val="0"/>
                <w:sz w:val="24"/>
                <w:szCs w:val="24"/>
              </w:rPr>
              <w:t>(</w:t>
            </w:r>
            <w:r w:rsidRPr="00040C28">
              <w:rPr>
                <w:rFonts w:ascii="Times New Roman" w:eastAsia="方正仿宋简体" w:hAnsi="Times New Roman" w:cs="Times New Roman"/>
                <w:color w:val="000000"/>
                <w:kern w:val="0"/>
                <w:sz w:val="24"/>
                <w:szCs w:val="24"/>
              </w:rPr>
              <w:t>含副高</w:t>
            </w:r>
            <w:r w:rsidRPr="00040C28">
              <w:rPr>
                <w:rFonts w:ascii="Times New Roman" w:eastAsia="方正仿宋简体" w:hAnsi="Times New Roman" w:cs="Times New Roman"/>
                <w:color w:val="000000"/>
                <w:kern w:val="0"/>
                <w:sz w:val="24"/>
                <w:szCs w:val="24"/>
              </w:rPr>
              <w:t>)</w:t>
            </w:r>
            <w:r w:rsidRPr="00040C28">
              <w:rPr>
                <w:rFonts w:ascii="Times New Roman" w:eastAsia="方正仿宋简体" w:hAnsi="Times New Roman" w:cs="Times New Roman"/>
                <w:color w:val="000000"/>
                <w:kern w:val="0"/>
                <w:sz w:val="24"/>
                <w:szCs w:val="24"/>
              </w:rPr>
              <w:t>人。（注：兼职指导教师为实践期间指导专业学位研究生实习的第二导师）</w:t>
            </w:r>
          </w:p>
        </w:tc>
      </w:tr>
      <w:tr w:rsidR="00F7704C" w:rsidRPr="00040C28" w:rsidTr="00965813">
        <w:trPr>
          <w:trHeight w:val="567"/>
          <w:jc w:val="center"/>
        </w:trPr>
        <w:tc>
          <w:tcPr>
            <w:tcW w:w="1620" w:type="dxa"/>
            <w:vMerge/>
            <w:shd w:val="clear" w:color="auto" w:fill="auto"/>
            <w:noWrap/>
            <w:vAlign w:val="center"/>
          </w:tcPr>
          <w:p w:rsidR="00F7704C" w:rsidRPr="00040C28" w:rsidRDefault="00F7704C" w:rsidP="00965813">
            <w:pPr>
              <w:widowControl/>
              <w:spacing w:line="520" w:lineRule="exact"/>
              <w:jc w:val="center"/>
              <w:rPr>
                <w:rFonts w:ascii="Times New Roman" w:eastAsia="方正仿宋简体" w:hAnsi="Times New Roman" w:cs="Times New Roman"/>
                <w:color w:val="000000"/>
                <w:kern w:val="0"/>
                <w:sz w:val="24"/>
                <w:szCs w:val="24"/>
              </w:rPr>
            </w:pPr>
          </w:p>
        </w:tc>
        <w:tc>
          <w:tcPr>
            <w:tcW w:w="12298" w:type="dxa"/>
            <w:gridSpan w:val="2"/>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近五年专业学位研究生指导教师发表</w:t>
            </w:r>
            <w:r w:rsidRPr="00040C28">
              <w:rPr>
                <w:rFonts w:ascii="Times New Roman" w:eastAsia="方正仿宋简体" w:hAnsi="Times New Roman" w:cs="Times New Roman"/>
                <w:color w:val="000000"/>
                <w:kern w:val="0"/>
                <w:sz w:val="24"/>
                <w:szCs w:val="24"/>
              </w:rPr>
              <w:t>SCI</w:t>
            </w:r>
            <w:r w:rsidRPr="00040C28">
              <w:rPr>
                <w:rFonts w:ascii="Times New Roman" w:eastAsia="方正仿宋简体" w:hAnsi="Times New Roman" w:cs="Times New Roman"/>
                <w:color w:val="000000"/>
                <w:kern w:val="0"/>
                <w:sz w:val="24"/>
                <w:szCs w:val="24"/>
              </w:rPr>
              <w:t>论文篇（责任作者或第一作者）。</w:t>
            </w:r>
          </w:p>
        </w:tc>
      </w:tr>
      <w:tr w:rsidR="00F7704C" w:rsidRPr="00040C28" w:rsidTr="00965813">
        <w:trPr>
          <w:trHeight w:val="567"/>
          <w:jc w:val="center"/>
        </w:trPr>
        <w:tc>
          <w:tcPr>
            <w:tcW w:w="1620" w:type="dxa"/>
            <w:vMerge/>
            <w:shd w:val="clear" w:color="auto" w:fill="auto"/>
            <w:noWrap/>
            <w:vAlign w:val="center"/>
          </w:tcPr>
          <w:p w:rsidR="00F7704C" w:rsidRPr="00040C28" w:rsidRDefault="00F7704C" w:rsidP="00965813">
            <w:pPr>
              <w:widowControl/>
              <w:spacing w:line="520" w:lineRule="exact"/>
              <w:jc w:val="center"/>
              <w:rPr>
                <w:rFonts w:ascii="Times New Roman" w:eastAsia="方正仿宋简体" w:hAnsi="Times New Roman" w:cs="Times New Roman"/>
                <w:color w:val="000000"/>
                <w:kern w:val="0"/>
                <w:sz w:val="24"/>
                <w:szCs w:val="24"/>
              </w:rPr>
            </w:pPr>
          </w:p>
        </w:tc>
        <w:tc>
          <w:tcPr>
            <w:tcW w:w="12298" w:type="dxa"/>
            <w:gridSpan w:val="2"/>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近五年专业学位研究生指导教师获科研成果奖励项，其中国家级项，省部级项。</w:t>
            </w:r>
          </w:p>
        </w:tc>
      </w:tr>
      <w:tr w:rsidR="00F7704C" w:rsidRPr="00040C28" w:rsidTr="00965813">
        <w:trPr>
          <w:trHeight w:val="567"/>
          <w:jc w:val="center"/>
        </w:trPr>
        <w:tc>
          <w:tcPr>
            <w:tcW w:w="1620" w:type="dxa"/>
            <w:vMerge/>
            <w:shd w:val="clear" w:color="auto" w:fill="auto"/>
            <w:noWrap/>
            <w:vAlign w:val="center"/>
          </w:tcPr>
          <w:p w:rsidR="00F7704C" w:rsidRPr="00040C28" w:rsidRDefault="00F7704C" w:rsidP="00965813">
            <w:pPr>
              <w:widowControl/>
              <w:spacing w:line="520" w:lineRule="exact"/>
              <w:jc w:val="center"/>
              <w:rPr>
                <w:rFonts w:ascii="Times New Roman" w:eastAsia="方正仿宋简体" w:hAnsi="Times New Roman" w:cs="Times New Roman"/>
                <w:color w:val="000000"/>
                <w:kern w:val="0"/>
                <w:sz w:val="24"/>
                <w:szCs w:val="24"/>
              </w:rPr>
            </w:pPr>
          </w:p>
        </w:tc>
        <w:tc>
          <w:tcPr>
            <w:tcW w:w="12298" w:type="dxa"/>
            <w:gridSpan w:val="2"/>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近五年专业学位研究生指导教师获批科研经费总计万元。</w:t>
            </w:r>
          </w:p>
        </w:tc>
      </w:tr>
      <w:tr w:rsidR="00F7704C" w:rsidRPr="00040C28" w:rsidTr="00965813">
        <w:trPr>
          <w:trHeight w:val="567"/>
          <w:jc w:val="center"/>
        </w:trPr>
        <w:tc>
          <w:tcPr>
            <w:tcW w:w="1620" w:type="dxa"/>
            <w:vMerge/>
            <w:shd w:val="clear" w:color="auto" w:fill="auto"/>
            <w:noWrap/>
            <w:vAlign w:val="center"/>
          </w:tcPr>
          <w:p w:rsidR="00F7704C" w:rsidRPr="00040C28" w:rsidRDefault="00F7704C" w:rsidP="00965813">
            <w:pPr>
              <w:widowControl/>
              <w:spacing w:line="520" w:lineRule="exact"/>
              <w:jc w:val="center"/>
              <w:rPr>
                <w:rFonts w:ascii="Times New Roman" w:eastAsia="方正仿宋简体" w:hAnsi="Times New Roman" w:cs="Times New Roman"/>
                <w:color w:val="000000"/>
                <w:kern w:val="0"/>
                <w:sz w:val="24"/>
                <w:szCs w:val="24"/>
              </w:rPr>
            </w:pPr>
          </w:p>
        </w:tc>
        <w:tc>
          <w:tcPr>
            <w:tcW w:w="12298" w:type="dxa"/>
            <w:gridSpan w:val="2"/>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近五年专业学位研究生指导教师</w:t>
            </w:r>
            <w:r w:rsidRPr="00040C28">
              <w:rPr>
                <w:rFonts w:ascii="Times New Roman" w:eastAsia="方正仿宋简体" w:hAnsi="Times New Roman" w:cs="Times New Roman"/>
                <w:color w:val="000000"/>
                <w:kern w:val="0"/>
                <w:sz w:val="24"/>
                <w:szCs w:val="24"/>
              </w:rPr>
              <w:t>6</w:t>
            </w:r>
            <w:r w:rsidRPr="00040C28">
              <w:rPr>
                <w:rFonts w:ascii="Times New Roman" w:eastAsia="方正仿宋简体" w:hAnsi="Times New Roman" w:cs="Times New Roman"/>
                <w:color w:val="000000"/>
                <w:kern w:val="0"/>
                <w:sz w:val="24"/>
                <w:szCs w:val="24"/>
              </w:rPr>
              <w:t>个月以上出国进修人次。</w:t>
            </w:r>
          </w:p>
        </w:tc>
      </w:tr>
      <w:tr w:rsidR="00F7704C" w:rsidRPr="00040C28" w:rsidTr="00965813">
        <w:trPr>
          <w:trHeight w:val="567"/>
          <w:jc w:val="center"/>
        </w:trPr>
        <w:tc>
          <w:tcPr>
            <w:tcW w:w="13918" w:type="dxa"/>
            <w:gridSpan w:val="3"/>
            <w:shd w:val="clear" w:color="auto" w:fill="auto"/>
            <w:vAlign w:val="center"/>
            <w:hideMark/>
          </w:tcPr>
          <w:p w:rsidR="00F7704C" w:rsidRPr="00040C28" w:rsidRDefault="00F7704C" w:rsidP="00965813">
            <w:pPr>
              <w:widowControl/>
              <w:spacing w:line="520" w:lineRule="exact"/>
              <w:jc w:val="left"/>
              <w:rPr>
                <w:rFonts w:ascii="Times New Roman" w:eastAsia="方正仿宋简体" w:hAnsi="Times New Roman" w:cs="Times New Roman"/>
                <w:b/>
                <w:color w:val="000000"/>
                <w:kern w:val="0"/>
                <w:sz w:val="24"/>
                <w:szCs w:val="24"/>
              </w:rPr>
            </w:pPr>
            <w:r w:rsidRPr="00040C28">
              <w:rPr>
                <w:rFonts w:ascii="Times New Roman" w:eastAsia="方正仿宋简体" w:hAnsi="Times New Roman" w:cs="Times New Roman"/>
                <w:b/>
                <w:color w:val="000000"/>
                <w:kern w:val="0"/>
                <w:sz w:val="24"/>
                <w:szCs w:val="24"/>
              </w:rPr>
              <w:t>二、招生管理</w:t>
            </w:r>
          </w:p>
        </w:tc>
      </w:tr>
      <w:tr w:rsidR="00F7704C" w:rsidRPr="00040C28" w:rsidTr="00965813">
        <w:trPr>
          <w:trHeight w:val="520"/>
          <w:jc w:val="center"/>
        </w:trPr>
        <w:tc>
          <w:tcPr>
            <w:tcW w:w="1620" w:type="dxa"/>
            <w:vMerge w:val="restart"/>
            <w:shd w:val="clear" w:color="auto" w:fill="auto"/>
            <w:vAlign w:val="center"/>
          </w:tcPr>
          <w:p w:rsidR="00F7704C" w:rsidRPr="00040C28" w:rsidRDefault="00F7704C" w:rsidP="00965813">
            <w:pPr>
              <w:widowControl/>
              <w:spacing w:line="520" w:lineRule="exact"/>
              <w:ind w:left="240" w:hangingChars="100" w:hanging="240"/>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2.1</w:t>
            </w:r>
            <w:r w:rsidRPr="00040C28">
              <w:rPr>
                <w:rFonts w:ascii="Times New Roman" w:eastAsia="方正仿宋简体" w:hAnsi="Times New Roman" w:cs="Times New Roman"/>
                <w:color w:val="000000"/>
                <w:kern w:val="0"/>
                <w:sz w:val="24"/>
                <w:szCs w:val="24"/>
              </w:rPr>
              <w:t>招生数量</w:t>
            </w:r>
          </w:p>
        </w:tc>
        <w:tc>
          <w:tcPr>
            <w:tcW w:w="1195" w:type="dxa"/>
            <w:vMerge w:val="restart"/>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2011</w:t>
            </w:r>
            <w:r w:rsidRPr="00040C28">
              <w:rPr>
                <w:rFonts w:ascii="Times New Roman" w:eastAsia="方正仿宋简体" w:hAnsi="Times New Roman" w:cs="Times New Roman"/>
                <w:color w:val="000000"/>
                <w:kern w:val="0"/>
                <w:sz w:val="24"/>
                <w:szCs w:val="24"/>
              </w:rPr>
              <w:t>年</w:t>
            </w:r>
          </w:p>
        </w:tc>
        <w:tc>
          <w:tcPr>
            <w:tcW w:w="11103" w:type="dxa"/>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u w:val="single"/>
              </w:rPr>
            </w:pPr>
            <w:r w:rsidRPr="00040C28">
              <w:rPr>
                <w:rFonts w:ascii="Times New Roman" w:eastAsia="方正仿宋简体" w:hAnsi="Times New Roman" w:cs="Times New Roman"/>
                <w:color w:val="000000"/>
                <w:kern w:val="0"/>
                <w:sz w:val="24"/>
                <w:szCs w:val="24"/>
              </w:rPr>
              <w:t>公共卫生专业学位研究生报考人，通过国家复试要求基本分数线人，录取人；</w:t>
            </w:r>
          </w:p>
        </w:tc>
      </w:tr>
      <w:tr w:rsidR="00F7704C" w:rsidRPr="00040C28" w:rsidTr="00965813">
        <w:trPr>
          <w:trHeight w:val="567"/>
          <w:jc w:val="center"/>
        </w:trPr>
        <w:tc>
          <w:tcPr>
            <w:tcW w:w="1620" w:type="dxa"/>
            <w:vMerge/>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p>
        </w:tc>
        <w:tc>
          <w:tcPr>
            <w:tcW w:w="1195" w:type="dxa"/>
            <w:vMerge/>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p>
        </w:tc>
        <w:tc>
          <w:tcPr>
            <w:tcW w:w="11103" w:type="dxa"/>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公共卫生学术学位研究生报考人，通过国家复试要求基本分数线人，录取人。</w:t>
            </w:r>
          </w:p>
        </w:tc>
      </w:tr>
      <w:tr w:rsidR="00F7704C" w:rsidRPr="00040C28" w:rsidTr="00965813">
        <w:trPr>
          <w:trHeight w:val="567"/>
          <w:jc w:val="center"/>
        </w:trPr>
        <w:tc>
          <w:tcPr>
            <w:tcW w:w="1620" w:type="dxa"/>
            <w:vMerge/>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p>
        </w:tc>
        <w:tc>
          <w:tcPr>
            <w:tcW w:w="1195" w:type="dxa"/>
            <w:vMerge w:val="restart"/>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2012</w:t>
            </w:r>
            <w:r w:rsidRPr="00040C28">
              <w:rPr>
                <w:rFonts w:ascii="Times New Roman" w:eastAsia="方正仿宋简体" w:hAnsi="Times New Roman" w:cs="Times New Roman"/>
                <w:color w:val="000000"/>
                <w:kern w:val="0"/>
                <w:sz w:val="24"/>
                <w:szCs w:val="24"/>
              </w:rPr>
              <w:t>年</w:t>
            </w:r>
          </w:p>
        </w:tc>
        <w:tc>
          <w:tcPr>
            <w:tcW w:w="11103" w:type="dxa"/>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u w:val="single"/>
              </w:rPr>
            </w:pPr>
            <w:r w:rsidRPr="00040C28">
              <w:rPr>
                <w:rFonts w:ascii="Times New Roman" w:eastAsia="方正仿宋简体" w:hAnsi="Times New Roman" w:cs="Times New Roman"/>
                <w:color w:val="000000"/>
                <w:kern w:val="0"/>
                <w:sz w:val="24"/>
                <w:szCs w:val="24"/>
              </w:rPr>
              <w:t>公共卫生专业学位研究生报考人，通过国家复试要求基本分数线人，录取人；</w:t>
            </w:r>
          </w:p>
        </w:tc>
      </w:tr>
      <w:tr w:rsidR="00F7704C" w:rsidRPr="00040C28" w:rsidTr="00965813">
        <w:trPr>
          <w:trHeight w:val="567"/>
          <w:jc w:val="center"/>
        </w:trPr>
        <w:tc>
          <w:tcPr>
            <w:tcW w:w="1620" w:type="dxa"/>
            <w:vMerge/>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p>
        </w:tc>
        <w:tc>
          <w:tcPr>
            <w:tcW w:w="1195" w:type="dxa"/>
            <w:vMerge/>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p>
        </w:tc>
        <w:tc>
          <w:tcPr>
            <w:tcW w:w="11103" w:type="dxa"/>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公共卫生学术学位研究生报考人，通过国家复试要求基本分数线人，录取人。</w:t>
            </w:r>
          </w:p>
        </w:tc>
      </w:tr>
      <w:tr w:rsidR="00F7704C" w:rsidRPr="00040C28" w:rsidTr="00965813">
        <w:trPr>
          <w:trHeight w:val="567"/>
          <w:jc w:val="center"/>
        </w:trPr>
        <w:tc>
          <w:tcPr>
            <w:tcW w:w="1620" w:type="dxa"/>
            <w:vMerge/>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p>
        </w:tc>
        <w:tc>
          <w:tcPr>
            <w:tcW w:w="1195" w:type="dxa"/>
            <w:vMerge w:val="restart"/>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2013</w:t>
            </w:r>
            <w:r w:rsidRPr="00040C28">
              <w:rPr>
                <w:rFonts w:ascii="Times New Roman" w:eastAsia="方正仿宋简体" w:hAnsi="Times New Roman" w:cs="Times New Roman"/>
                <w:color w:val="000000"/>
                <w:kern w:val="0"/>
                <w:sz w:val="24"/>
                <w:szCs w:val="24"/>
              </w:rPr>
              <w:t>年</w:t>
            </w:r>
          </w:p>
        </w:tc>
        <w:tc>
          <w:tcPr>
            <w:tcW w:w="11103" w:type="dxa"/>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u w:val="single"/>
              </w:rPr>
            </w:pPr>
            <w:r w:rsidRPr="00040C28">
              <w:rPr>
                <w:rFonts w:ascii="Times New Roman" w:eastAsia="方正仿宋简体" w:hAnsi="Times New Roman" w:cs="Times New Roman"/>
                <w:color w:val="000000"/>
                <w:kern w:val="0"/>
                <w:sz w:val="24"/>
                <w:szCs w:val="24"/>
              </w:rPr>
              <w:t>公共卫生专业学位研究生报考人，通过国家复试要求基本分数线人，录取人；</w:t>
            </w:r>
          </w:p>
        </w:tc>
      </w:tr>
      <w:tr w:rsidR="00F7704C" w:rsidRPr="00040C28" w:rsidTr="00965813">
        <w:trPr>
          <w:trHeight w:val="567"/>
          <w:jc w:val="center"/>
        </w:trPr>
        <w:tc>
          <w:tcPr>
            <w:tcW w:w="1620" w:type="dxa"/>
            <w:vMerge/>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p>
        </w:tc>
        <w:tc>
          <w:tcPr>
            <w:tcW w:w="1195" w:type="dxa"/>
            <w:vMerge/>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p>
        </w:tc>
        <w:tc>
          <w:tcPr>
            <w:tcW w:w="11103" w:type="dxa"/>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公共卫生学术学位研究生报考人，通过国家复试要求基本分数线人，录取人。</w:t>
            </w:r>
          </w:p>
        </w:tc>
      </w:tr>
      <w:tr w:rsidR="00F7704C" w:rsidRPr="00040C28" w:rsidTr="00965813">
        <w:trPr>
          <w:trHeight w:val="567"/>
          <w:jc w:val="center"/>
        </w:trPr>
        <w:tc>
          <w:tcPr>
            <w:tcW w:w="1620" w:type="dxa"/>
            <w:vMerge/>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p>
        </w:tc>
        <w:tc>
          <w:tcPr>
            <w:tcW w:w="1195" w:type="dxa"/>
            <w:vMerge w:val="restart"/>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2014</w:t>
            </w:r>
            <w:r w:rsidRPr="00040C28">
              <w:rPr>
                <w:rFonts w:ascii="Times New Roman" w:eastAsia="方正仿宋简体" w:hAnsi="Times New Roman" w:cs="Times New Roman"/>
                <w:color w:val="000000"/>
                <w:kern w:val="0"/>
                <w:sz w:val="24"/>
                <w:szCs w:val="24"/>
              </w:rPr>
              <w:t>年</w:t>
            </w:r>
          </w:p>
        </w:tc>
        <w:tc>
          <w:tcPr>
            <w:tcW w:w="11103" w:type="dxa"/>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u w:val="single"/>
              </w:rPr>
            </w:pPr>
            <w:r w:rsidRPr="00040C28">
              <w:rPr>
                <w:rFonts w:ascii="Times New Roman" w:eastAsia="方正仿宋简体" w:hAnsi="Times New Roman" w:cs="Times New Roman"/>
                <w:color w:val="000000"/>
                <w:kern w:val="0"/>
                <w:sz w:val="24"/>
                <w:szCs w:val="24"/>
              </w:rPr>
              <w:t>公共卫生专业学位研究生报考人，通过国家复试要求基本分数线人，录取人；</w:t>
            </w:r>
          </w:p>
        </w:tc>
      </w:tr>
      <w:tr w:rsidR="00F7704C" w:rsidRPr="00040C28" w:rsidTr="00965813">
        <w:trPr>
          <w:trHeight w:val="567"/>
          <w:jc w:val="center"/>
        </w:trPr>
        <w:tc>
          <w:tcPr>
            <w:tcW w:w="1620" w:type="dxa"/>
            <w:vMerge/>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p>
        </w:tc>
        <w:tc>
          <w:tcPr>
            <w:tcW w:w="1195" w:type="dxa"/>
            <w:vMerge/>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p>
        </w:tc>
        <w:tc>
          <w:tcPr>
            <w:tcW w:w="11103" w:type="dxa"/>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公共卫生学术学位研究生报考人，通过国家复试要求基本分数线人，录取人。</w:t>
            </w:r>
          </w:p>
        </w:tc>
      </w:tr>
      <w:tr w:rsidR="00F7704C" w:rsidRPr="00040C28" w:rsidTr="00965813">
        <w:trPr>
          <w:trHeight w:val="567"/>
          <w:jc w:val="center"/>
        </w:trPr>
        <w:tc>
          <w:tcPr>
            <w:tcW w:w="1620" w:type="dxa"/>
            <w:vMerge/>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p>
        </w:tc>
        <w:tc>
          <w:tcPr>
            <w:tcW w:w="1195" w:type="dxa"/>
            <w:vMerge w:val="restart"/>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2015</w:t>
            </w:r>
            <w:r w:rsidRPr="00040C28">
              <w:rPr>
                <w:rFonts w:ascii="Times New Roman" w:eastAsia="方正仿宋简体" w:hAnsi="Times New Roman" w:cs="Times New Roman"/>
                <w:color w:val="000000"/>
                <w:kern w:val="0"/>
                <w:sz w:val="24"/>
                <w:szCs w:val="24"/>
              </w:rPr>
              <w:t>年</w:t>
            </w:r>
          </w:p>
        </w:tc>
        <w:tc>
          <w:tcPr>
            <w:tcW w:w="11103" w:type="dxa"/>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u w:val="single"/>
              </w:rPr>
            </w:pPr>
            <w:r w:rsidRPr="00040C28">
              <w:rPr>
                <w:rFonts w:ascii="Times New Roman" w:eastAsia="方正仿宋简体" w:hAnsi="Times New Roman" w:cs="Times New Roman"/>
                <w:color w:val="000000"/>
                <w:kern w:val="0"/>
                <w:sz w:val="24"/>
                <w:szCs w:val="24"/>
              </w:rPr>
              <w:t>公共卫生专业学位研究生报考人，通过国家复试要求基本分数线人，录取人；</w:t>
            </w:r>
          </w:p>
        </w:tc>
      </w:tr>
      <w:tr w:rsidR="00F7704C" w:rsidRPr="00040C28" w:rsidTr="00965813">
        <w:trPr>
          <w:trHeight w:val="567"/>
          <w:jc w:val="center"/>
        </w:trPr>
        <w:tc>
          <w:tcPr>
            <w:tcW w:w="1620" w:type="dxa"/>
            <w:vMerge/>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p>
        </w:tc>
        <w:tc>
          <w:tcPr>
            <w:tcW w:w="1195" w:type="dxa"/>
            <w:vMerge/>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p>
        </w:tc>
        <w:tc>
          <w:tcPr>
            <w:tcW w:w="11103" w:type="dxa"/>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公共卫生学术学位研究生报考人，通过国家复试要求基本分数线人，录取人。</w:t>
            </w:r>
          </w:p>
        </w:tc>
      </w:tr>
      <w:tr w:rsidR="00F7704C" w:rsidRPr="00040C28" w:rsidTr="00965813">
        <w:trPr>
          <w:trHeight w:val="567"/>
          <w:jc w:val="center"/>
        </w:trPr>
        <w:tc>
          <w:tcPr>
            <w:tcW w:w="1620" w:type="dxa"/>
            <w:vMerge/>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p>
        </w:tc>
        <w:tc>
          <w:tcPr>
            <w:tcW w:w="1195" w:type="dxa"/>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在校生</w:t>
            </w:r>
          </w:p>
        </w:tc>
        <w:tc>
          <w:tcPr>
            <w:tcW w:w="11103" w:type="dxa"/>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目前公共卫生专业学位研究生在校生人。</w:t>
            </w:r>
          </w:p>
        </w:tc>
      </w:tr>
      <w:tr w:rsidR="00F7704C" w:rsidRPr="00040C28" w:rsidTr="00965813">
        <w:trPr>
          <w:trHeight w:val="567"/>
          <w:jc w:val="center"/>
        </w:trPr>
        <w:tc>
          <w:tcPr>
            <w:tcW w:w="13918" w:type="dxa"/>
            <w:gridSpan w:val="3"/>
            <w:shd w:val="clear" w:color="auto" w:fill="auto"/>
            <w:vAlign w:val="center"/>
            <w:hideMark/>
          </w:tcPr>
          <w:p w:rsidR="00F7704C" w:rsidRPr="00040C28" w:rsidRDefault="00F7704C" w:rsidP="00965813">
            <w:pPr>
              <w:widowControl/>
              <w:spacing w:line="520" w:lineRule="exact"/>
              <w:jc w:val="left"/>
              <w:rPr>
                <w:rFonts w:ascii="Times New Roman" w:eastAsia="方正仿宋简体" w:hAnsi="Times New Roman" w:cs="Times New Roman"/>
                <w:b/>
                <w:color w:val="000000"/>
                <w:kern w:val="0"/>
                <w:sz w:val="24"/>
                <w:szCs w:val="24"/>
              </w:rPr>
            </w:pPr>
            <w:r w:rsidRPr="00040C28">
              <w:rPr>
                <w:rFonts w:ascii="Times New Roman" w:eastAsia="方正仿宋简体" w:hAnsi="Times New Roman" w:cs="Times New Roman"/>
                <w:b/>
                <w:color w:val="000000"/>
                <w:kern w:val="0"/>
                <w:sz w:val="24"/>
                <w:szCs w:val="24"/>
              </w:rPr>
              <w:t>三、课程设置与教学实践</w:t>
            </w:r>
          </w:p>
        </w:tc>
      </w:tr>
      <w:tr w:rsidR="00F7704C" w:rsidRPr="00040C28" w:rsidTr="00965813">
        <w:trPr>
          <w:trHeight w:val="567"/>
          <w:jc w:val="center"/>
        </w:trPr>
        <w:tc>
          <w:tcPr>
            <w:tcW w:w="1620" w:type="dxa"/>
            <w:shd w:val="clear" w:color="auto" w:fill="auto"/>
            <w:vAlign w:val="center"/>
            <w:hideMark/>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3.1</w:t>
            </w:r>
            <w:r w:rsidRPr="00040C28">
              <w:rPr>
                <w:rFonts w:ascii="Times New Roman" w:eastAsia="方正仿宋简体" w:hAnsi="Times New Roman" w:cs="Times New Roman"/>
                <w:color w:val="000000"/>
                <w:kern w:val="0"/>
                <w:sz w:val="24"/>
                <w:szCs w:val="24"/>
              </w:rPr>
              <w:t>课程设置</w:t>
            </w:r>
          </w:p>
        </w:tc>
        <w:tc>
          <w:tcPr>
            <w:tcW w:w="12298" w:type="dxa"/>
            <w:gridSpan w:val="2"/>
            <w:shd w:val="clear" w:color="auto" w:fill="auto"/>
            <w:vAlign w:val="center"/>
            <w:hideMark/>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2014-2015</w:t>
            </w:r>
            <w:r w:rsidRPr="00040C28">
              <w:rPr>
                <w:rFonts w:ascii="Times New Roman" w:eastAsia="方正仿宋简体" w:hAnsi="Times New Roman" w:cs="Times New Roman"/>
                <w:color w:val="000000"/>
                <w:kern w:val="0"/>
                <w:sz w:val="24"/>
                <w:szCs w:val="24"/>
              </w:rPr>
              <w:t>学年为公共卫生专业学位研究生开设课程门。</w:t>
            </w:r>
          </w:p>
        </w:tc>
      </w:tr>
      <w:tr w:rsidR="00F7704C" w:rsidRPr="00040C28" w:rsidTr="00965813">
        <w:trPr>
          <w:trHeight w:val="567"/>
          <w:jc w:val="center"/>
        </w:trPr>
        <w:tc>
          <w:tcPr>
            <w:tcW w:w="1620" w:type="dxa"/>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3.2</w:t>
            </w:r>
            <w:r w:rsidRPr="00040C28">
              <w:rPr>
                <w:rFonts w:ascii="Times New Roman" w:eastAsia="方正仿宋简体" w:hAnsi="Times New Roman" w:cs="Times New Roman"/>
                <w:color w:val="000000"/>
                <w:kern w:val="0"/>
                <w:sz w:val="24"/>
                <w:szCs w:val="24"/>
              </w:rPr>
              <w:t>专业实践</w:t>
            </w:r>
          </w:p>
        </w:tc>
        <w:tc>
          <w:tcPr>
            <w:tcW w:w="12298" w:type="dxa"/>
            <w:gridSpan w:val="2"/>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公共卫生专业学位研究生实践时间要求月。</w:t>
            </w:r>
          </w:p>
        </w:tc>
      </w:tr>
      <w:tr w:rsidR="00F7704C" w:rsidRPr="00040C28" w:rsidTr="00965813">
        <w:trPr>
          <w:trHeight w:val="567"/>
          <w:jc w:val="center"/>
        </w:trPr>
        <w:tc>
          <w:tcPr>
            <w:tcW w:w="13918" w:type="dxa"/>
            <w:gridSpan w:val="3"/>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b/>
                <w:color w:val="000000"/>
                <w:kern w:val="0"/>
                <w:sz w:val="24"/>
                <w:szCs w:val="24"/>
              </w:rPr>
              <w:t>四、管理及保障体系</w:t>
            </w:r>
          </w:p>
        </w:tc>
      </w:tr>
      <w:tr w:rsidR="00F7704C" w:rsidRPr="00040C28" w:rsidTr="00965813">
        <w:trPr>
          <w:trHeight w:val="567"/>
          <w:jc w:val="center"/>
        </w:trPr>
        <w:tc>
          <w:tcPr>
            <w:tcW w:w="1620" w:type="dxa"/>
            <w:vMerge w:val="restart"/>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4.1</w:t>
            </w:r>
            <w:r w:rsidRPr="00040C28">
              <w:rPr>
                <w:rFonts w:ascii="Times New Roman" w:eastAsia="方正仿宋简体" w:hAnsi="Times New Roman" w:cs="Times New Roman"/>
                <w:color w:val="000000"/>
                <w:kern w:val="0"/>
                <w:sz w:val="24"/>
                <w:szCs w:val="24"/>
              </w:rPr>
              <w:t>办学条件</w:t>
            </w:r>
          </w:p>
        </w:tc>
        <w:tc>
          <w:tcPr>
            <w:tcW w:w="12298" w:type="dxa"/>
            <w:gridSpan w:val="2"/>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公共卫生专业学位研究生可用教室个，其中多媒体教室个。</w:t>
            </w:r>
          </w:p>
        </w:tc>
      </w:tr>
      <w:tr w:rsidR="00F7704C" w:rsidRPr="00040C28" w:rsidTr="00965813">
        <w:trPr>
          <w:trHeight w:val="567"/>
          <w:jc w:val="center"/>
        </w:trPr>
        <w:tc>
          <w:tcPr>
            <w:tcW w:w="1620" w:type="dxa"/>
            <w:vMerge/>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p>
        </w:tc>
        <w:tc>
          <w:tcPr>
            <w:tcW w:w="12298" w:type="dxa"/>
            <w:gridSpan w:val="2"/>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校园网络服务的等级为：</w:t>
            </w:r>
            <w:r w:rsidRPr="00040C28">
              <w:rPr>
                <w:rFonts w:ascii="Times New Roman" w:eastAsia="方正仿宋简体" w:hAnsi="Times New Roman" w:cs="Times New Roman"/>
                <w:color w:val="000000"/>
                <w:kern w:val="0"/>
                <w:sz w:val="24"/>
                <w:szCs w:val="24"/>
              </w:rPr>
              <w:t>1.IPV4  2.IPV6</w:t>
            </w:r>
            <w:r w:rsidRPr="00040C28">
              <w:rPr>
                <w:rFonts w:ascii="Times New Roman" w:eastAsia="方正仿宋简体" w:hAnsi="Times New Roman" w:cs="Times New Roman"/>
                <w:color w:val="000000"/>
                <w:kern w:val="0"/>
                <w:sz w:val="24"/>
                <w:szCs w:val="24"/>
              </w:rPr>
              <w:t>；覆盖面为</w:t>
            </w:r>
            <w:r w:rsidRPr="00040C28">
              <w:rPr>
                <w:rFonts w:ascii="Times New Roman" w:eastAsia="方正仿宋简体" w:hAnsi="Times New Roman" w:cs="Times New Roman"/>
                <w:color w:val="000000"/>
                <w:kern w:val="0"/>
                <w:sz w:val="24"/>
                <w:szCs w:val="24"/>
              </w:rPr>
              <w:t>%</w:t>
            </w:r>
            <w:r w:rsidRPr="00040C28">
              <w:rPr>
                <w:rFonts w:ascii="Times New Roman" w:eastAsia="方正仿宋简体" w:hAnsi="Times New Roman" w:cs="Times New Roman"/>
                <w:color w:val="000000"/>
                <w:kern w:val="0"/>
                <w:sz w:val="24"/>
                <w:szCs w:val="24"/>
              </w:rPr>
              <w:t>。</w:t>
            </w:r>
          </w:p>
        </w:tc>
      </w:tr>
      <w:tr w:rsidR="00F7704C" w:rsidRPr="00040C28" w:rsidTr="00965813">
        <w:trPr>
          <w:trHeight w:val="567"/>
          <w:jc w:val="center"/>
        </w:trPr>
        <w:tc>
          <w:tcPr>
            <w:tcW w:w="1620" w:type="dxa"/>
            <w:vMerge/>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p>
        </w:tc>
        <w:tc>
          <w:tcPr>
            <w:tcW w:w="12298" w:type="dxa"/>
            <w:gridSpan w:val="2"/>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可供公共卫生专业学位研究生使用的阅览室共个，可供其借阅的图书藏书册。</w:t>
            </w:r>
          </w:p>
        </w:tc>
      </w:tr>
      <w:tr w:rsidR="00F7704C" w:rsidRPr="00040C28" w:rsidTr="00965813">
        <w:trPr>
          <w:trHeight w:val="2809"/>
          <w:jc w:val="center"/>
        </w:trPr>
        <w:tc>
          <w:tcPr>
            <w:tcW w:w="1620" w:type="dxa"/>
            <w:shd w:val="clear" w:color="auto" w:fill="auto"/>
            <w:vAlign w:val="center"/>
          </w:tcPr>
          <w:p w:rsidR="00F7704C" w:rsidRPr="00040C28" w:rsidRDefault="00F7704C" w:rsidP="00965813">
            <w:pPr>
              <w:widowControl/>
              <w:spacing w:line="520" w:lineRule="exact"/>
              <w:ind w:left="240" w:hangingChars="100" w:hanging="240"/>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lastRenderedPageBreak/>
              <w:t>4.2</w:t>
            </w:r>
            <w:r w:rsidRPr="00040C28">
              <w:rPr>
                <w:rFonts w:ascii="Times New Roman" w:eastAsia="方正仿宋简体" w:hAnsi="Times New Roman" w:cs="Times New Roman"/>
                <w:color w:val="000000"/>
                <w:kern w:val="0"/>
                <w:sz w:val="24"/>
                <w:szCs w:val="24"/>
              </w:rPr>
              <w:t>培养经费</w:t>
            </w:r>
          </w:p>
        </w:tc>
        <w:tc>
          <w:tcPr>
            <w:tcW w:w="12298" w:type="dxa"/>
            <w:gridSpan w:val="2"/>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2011</w:t>
            </w:r>
            <w:r w:rsidRPr="00040C28">
              <w:rPr>
                <w:rFonts w:ascii="Times New Roman" w:eastAsia="方正仿宋简体" w:hAnsi="Times New Roman" w:cs="Times New Roman"/>
                <w:color w:val="000000"/>
                <w:kern w:val="0"/>
                <w:sz w:val="24"/>
                <w:szCs w:val="24"/>
              </w:rPr>
              <w:t>年，公共卫生专业学位研究生培养生均拨款万元</w:t>
            </w:r>
            <w:r w:rsidRPr="00040C28">
              <w:rPr>
                <w:rFonts w:ascii="Times New Roman" w:eastAsia="方正仿宋简体" w:hAnsi="Times New Roman" w:cs="Times New Roman"/>
                <w:color w:val="000000"/>
                <w:kern w:val="0"/>
                <w:sz w:val="24"/>
                <w:szCs w:val="24"/>
              </w:rPr>
              <w:t>/</w:t>
            </w:r>
            <w:r w:rsidRPr="00040C28">
              <w:rPr>
                <w:rFonts w:ascii="Times New Roman" w:eastAsia="方正仿宋简体" w:hAnsi="Times New Roman" w:cs="Times New Roman"/>
                <w:color w:val="000000"/>
                <w:kern w:val="0"/>
                <w:sz w:val="24"/>
                <w:szCs w:val="24"/>
              </w:rPr>
              <w:t>人；（含各级财政拨款）</w:t>
            </w:r>
          </w:p>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2012</w:t>
            </w:r>
            <w:r w:rsidRPr="00040C28">
              <w:rPr>
                <w:rFonts w:ascii="Times New Roman" w:eastAsia="方正仿宋简体" w:hAnsi="Times New Roman" w:cs="Times New Roman"/>
                <w:color w:val="000000"/>
                <w:kern w:val="0"/>
                <w:sz w:val="24"/>
                <w:szCs w:val="24"/>
              </w:rPr>
              <w:t>年，公共卫生专业学位研究生培养生均拨款万元</w:t>
            </w:r>
            <w:r w:rsidRPr="00040C28">
              <w:rPr>
                <w:rFonts w:ascii="Times New Roman" w:eastAsia="方正仿宋简体" w:hAnsi="Times New Roman" w:cs="Times New Roman"/>
                <w:color w:val="000000"/>
                <w:kern w:val="0"/>
                <w:sz w:val="24"/>
                <w:szCs w:val="24"/>
              </w:rPr>
              <w:t>/</w:t>
            </w:r>
            <w:r w:rsidRPr="00040C28">
              <w:rPr>
                <w:rFonts w:ascii="Times New Roman" w:eastAsia="方正仿宋简体" w:hAnsi="Times New Roman" w:cs="Times New Roman"/>
                <w:color w:val="000000"/>
                <w:kern w:val="0"/>
                <w:sz w:val="24"/>
                <w:szCs w:val="24"/>
              </w:rPr>
              <w:t>人；</w:t>
            </w:r>
          </w:p>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2013</w:t>
            </w:r>
            <w:r w:rsidRPr="00040C28">
              <w:rPr>
                <w:rFonts w:ascii="Times New Roman" w:eastAsia="方正仿宋简体" w:hAnsi="Times New Roman" w:cs="Times New Roman"/>
                <w:color w:val="000000"/>
                <w:kern w:val="0"/>
                <w:sz w:val="24"/>
                <w:szCs w:val="24"/>
              </w:rPr>
              <w:t>年，公共卫生专业学位研究生培养生均拨款万元</w:t>
            </w:r>
            <w:r w:rsidRPr="00040C28">
              <w:rPr>
                <w:rFonts w:ascii="Times New Roman" w:eastAsia="方正仿宋简体" w:hAnsi="Times New Roman" w:cs="Times New Roman"/>
                <w:color w:val="000000"/>
                <w:kern w:val="0"/>
                <w:sz w:val="24"/>
                <w:szCs w:val="24"/>
              </w:rPr>
              <w:t>/</w:t>
            </w:r>
            <w:r w:rsidRPr="00040C28">
              <w:rPr>
                <w:rFonts w:ascii="Times New Roman" w:eastAsia="方正仿宋简体" w:hAnsi="Times New Roman" w:cs="Times New Roman"/>
                <w:color w:val="000000"/>
                <w:kern w:val="0"/>
                <w:sz w:val="24"/>
                <w:szCs w:val="24"/>
              </w:rPr>
              <w:t>人；</w:t>
            </w:r>
          </w:p>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2014</w:t>
            </w:r>
            <w:r w:rsidRPr="00040C28">
              <w:rPr>
                <w:rFonts w:ascii="Times New Roman" w:eastAsia="方正仿宋简体" w:hAnsi="Times New Roman" w:cs="Times New Roman"/>
                <w:color w:val="000000"/>
                <w:kern w:val="0"/>
                <w:sz w:val="24"/>
                <w:szCs w:val="24"/>
              </w:rPr>
              <w:t>年，公共卫生专业学位研究生培养生均拨款万元</w:t>
            </w:r>
            <w:r w:rsidRPr="00040C28">
              <w:rPr>
                <w:rFonts w:ascii="Times New Roman" w:eastAsia="方正仿宋简体" w:hAnsi="Times New Roman" w:cs="Times New Roman"/>
                <w:color w:val="000000"/>
                <w:kern w:val="0"/>
                <w:sz w:val="24"/>
                <w:szCs w:val="24"/>
              </w:rPr>
              <w:t>/</w:t>
            </w:r>
            <w:r w:rsidRPr="00040C28">
              <w:rPr>
                <w:rFonts w:ascii="Times New Roman" w:eastAsia="方正仿宋简体" w:hAnsi="Times New Roman" w:cs="Times New Roman"/>
                <w:color w:val="000000"/>
                <w:kern w:val="0"/>
                <w:sz w:val="24"/>
                <w:szCs w:val="24"/>
              </w:rPr>
              <w:t>人。</w:t>
            </w:r>
          </w:p>
        </w:tc>
      </w:tr>
      <w:tr w:rsidR="00F7704C" w:rsidRPr="00040C28" w:rsidTr="00965813">
        <w:trPr>
          <w:trHeight w:val="567"/>
          <w:jc w:val="center"/>
        </w:trPr>
        <w:tc>
          <w:tcPr>
            <w:tcW w:w="13918" w:type="dxa"/>
            <w:gridSpan w:val="3"/>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b/>
                <w:kern w:val="0"/>
                <w:sz w:val="24"/>
                <w:szCs w:val="24"/>
              </w:rPr>
              <w:t>五、培养成效</w:t>
            </w:r>
          </w:p>
        </w:tc>
      </w:tr>
      <w:tr w:rsidR="00F7704C" w:rsidRPr="00040C28" w:rsidTr="00965813">
        <w:trPr>
          <w:trHeight w:val="567"/>
          <w:jc w:val="center"/>
        </w:trPr>
        <w:tc>
          <w:tcPr>
            <w:tcW w:w="1620" w:type="dxa"/>
            <w:shd w:val="clear" w:color="auto" w:fill="auto"/>
            <w:vAlign w:val="center"/>
          </w:tcPr>
          <w:p w:rsidR="00F7704C" w:rsidRPr="00040C28" w:rsidRDefault="00F7704C" w:rsidP="00965813">
            <w:pPr>
              <w:widowControl/>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5.1</w:t>
            </w:r>
            <w:r w:rsidRPr="00040C28">
              <w:rPr>
                <w:rFonts w:ascii="Times New Roman" w:eastAsia="方正仿宋简体" w:hAnsi="Times New Roman" w:cs="Times New Roman"/>
                <w:color w:val="000000"/>
                <w:kern w:val="0"/>
                <w:sz w:val="24"/>
                <w:szCs w:val="24"/>
              </w:rPr>
              <w:t>就业发展</w:t>
            </w:r>
          </w:p>
        </w:tc>
        <w:tc>
          <w:tcPr>
            <w:tcW w:w="12298" w:type="dxa"/>
            <w:gridSpan w:val="2"/>
            <w:shd w:val="clear" w:color="auto" w:fill="auto"/>
            <w:vAlign w:val="center"/>
          </w:tcPr>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2011</w:t>
            </w:r>
            <w:r w:rsidRPr="00040C28">
              <w:rPr>
                <w:rFonts w:ascii="Times New Roman" w:eastAsia="方正仿宋简体" w:hAnsi="Times New Roman" w:cs="Times New Roman"/>
                <w:color w:val="000000"/>
                <w:kern w:val="0"/>
                <w:sz w:val="24"/>
                <w:szCs w:val="24"/>
              </w:rPr>
              <w:t>年，公共卫生专业学位研究生就业率为</w:t>
            </w:r>
            <w:r w:rsidRPr="00040C28">
              <w:rPr>
                <w:rFonts w:ascii="Times New Roman" w:eastAsia="方正仿宋简体" w:hAnsi="Times New Roman" w:cs="Times New Roman"/>
                <w:color w:val="000000"/>
                <w:kern w:val="0"/>
                <w:sz w:val="24"/>
                <w:szCs w:val="24"/>
              </w:rPr>
              <w:t>%</w:t>
            </w:r>
            <w:r w:rsidRPr="00040C28">
              <w:rPr>
                <w:rFonts w:ascii="Times New Roman" w:eastAsia="方正仿宋简体" w:hAnsi="Times New Roman" w:cs="Times New Roman"/>
                <w:color w:val="000000"/>
                <w:kern w:val="0"/>
                <w:sz w:val="24"/>
                <w:szCs w:val="24"/>
              </w:rPr>
              <w:t>；</w:t>
            </w:r>
          </w:p>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2012</w:t>
            </w:r>
            <w:r w:rsidRPr="00040C28">
              <w:rPr>
                <w:rFonts w:ascii="Times New Roman" w:eastAsia="方正仿宋简体" w:hAnsi="Times New Roman" w:cs="Times New Roman"/>
                <w:color w:val="000000"/>
                <w:kern w:val="0"/>
                <w:sz w:val="24"/>
                <w:szCs w:val="24"/>
              </w:rPr>
              <w:t>年，公共卫生专业学位研究生就业率为</w:t>
            </w:r>
            <w:r w:rsidRPr="00040C28">
              <w:rPr>
                <w:rFonts w:ascii="Times New Roman" w:eastAsia="方正仿宋简体" w:hAnsi="Times New Roman" w:cs="Times New Roman"/>
                <w:color w:val="000000"/>
                <w:kern w:val="0"/>
                <w:sz w:val="24"/>
                <w:szCs w:val="24"/>
              </w:rPr>
              <w:t>%</w:t>
            </w:r>
            <w:r w:rsidRPr="00040C28">
              <w:rPr>
                <w:rFonts w:ascii="Times New Roman" w:eastAsia="方正仿宋简体" w:hAnsi="Times New Roman" w:cs="Times New Roman"/>
                <w:color w:val="000000"/>
                <w:kern w:val="0"/>
                <w:sz w:val="24"/>
                <w:szCs w:val="24"/>
              </w:rPr>
              <w:t>；</w:t>
            </w:r>
          </w:p>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2013</w:t>
            </w:r>
            <w:r w:rsidRPr="00040C28">
              <w:rPr>
                <w:rFonts w:ascii="Times New Roman" w:eastAsia="方正仿宋简体" w:hAnsi="Times New Roman" w:cs="Times New Roman"/>
                <w:color w:val="000000"/>
                <w:kern w:val="0"/>
                <w:sz w:val="24"/>
                <w:szCs w:val="24"/>
              </w:rPr>
              <w:t>年，公共卫生专业学位研究生就业率为</w:t>
            </w:r>
            <w:r w:rsidRPr="00040C28">
              <w:rPr>
                <w:rFonts w:ascii="Times New Roman" w:eastAsia="方正仿宋简体" w:hAnsi="Times New Roman" w:cs="Times New Roman"/>
                <w:color w:val="000000"/>
                <w:kern w:val="0"/>
                <w:sz w:val="24"/>
                <w:szCs w:val="24"/>
              </w:rPr>
              <w:t>%</w:t>
            </w:r>
            <w:r w:rsidRPr="00040C28">
              <w:rPr>
                <w:rFonts w:ascii="Times New Roman" w:eastAsia="方正仿宋简体" w:hAnsi="Times New Roman" w:cs="Times New Roman"/>
                <w:color w:val="000000"/>
                <w:kern w:val="0"/>
                <w:sz w:val="24"/>
                <w:szCs w:val="24"/>
              </w:rPr>
              <w:t>；</w:t>
            </w:r>
          </w:p>
          <w:p w:rsidR="00F7704C" w:rsidRPr="00040C28" w:rsidRDefault="00F7704C" w:rsidP="00965813">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2014</w:t>
            </w:r>
            <w:r w:rsidRPr="00040C28">
              <w:rPr>
                <w:rFonts w:ascii="Times New Roman" w:eastAsia="方正仿宋简体" w:hAnsi="Times New Roman" w:cs="Times New Roman"/>
                <w:color w:val="000000"/>
                <w:kern w:val="0"/>
                <w:sz w:val="24"/>
                <w:szCs w:val="24"/>
              </w:rPr>
              <w:t>年，公共卫生专业学位研究生就业率为</w:t>
            </w:r>
            <w:r w:rsidRPr="00040C28">
              <w:rPr>
                <w:rFonts w:ascii="Times New Roman" w:eastAsia="方正仿宋简体" w:hAnsi="Times New Roman" w:cs="Times New Roman"/>
                <w:color w:val="000000"/>
                <w:kern w:val="0"/>
                <w:sz w:val="24"/>
                <w:szCs w:val="24"/>
              </w:rPr>
              <w:t>%</w:t>
            </w:r>
            <w:r w:rsidRPr="00040C28">
              <w:rPr>
                <w:rFonts w:ascii="Times New Roman" w:eastAsia="方正仿宋简体" w:hAnsi="Times New Roman" w:cs="Times New Roman"/>
                <w:color w:val="000000"/>
                <w:kern w:val="0"/>
                <w:sz w:val="24"/>
                <w:szCs w:val="24"/>
              </w:rPr>
              <w:t>。</w:t>
            </w:r>
          </w:p>
        </w:tc>
      </w:tr>
    </w:tbl>
    <w:p w:rsidR="00C826A2" w:rsidRPr="00040C28" w:rsidRDefault="00C826A2" w:rsidP="00457717">
      <w:pPr>
        <w:spacing w:line="520" w:lineRule="exact"/>
        <w:rPr>
          <w:rFonts w:ascii="Times New Roman" w:eastAsia="方正仿宋简体" w:hAnsi="Times New Roman" w:cs="Times New Roman"/>
          <w:b/>
          <w:sz w:val="24"/>
          <w:szCs w:val="24"/>
        </w:rPr>
      </w:pPr>
    </w:p>
    <w:p w:rsidR="00840343" w:rsidRPr="00040C28" w:rsidRDefault="00840343" w:rsidP="003272EB">
      <w:pPr>
        <w:spacing w:line="520" w:lineRule="exact"/>
        <w:ind w:firstLineChars="200" w:firstLine="480"/>
        <w:rPr>
          <w:rFonts w:ascii="Times New Roman" w:eastAsia="方正仿宋简体" w:hAnsi="Times New Roman" w:cs="Times New Roman"/>
          <w:b/>
          <w:sz w:val="24"/>
          <w:szCs w:val="24"/>
        </w:rPr>
        <w:sectPr w:rsidR="00840343" w:rsidRPr="00040C28" w:rsidSect="00840343">
          <w:pgSz w:w="16838" w:h="11906" w:orient="landscape"/>
          <w:pgMar w:top="1800" w:right="1440" w:bottom="1800" w:left="1440" w:header="851" w:footer="992" w:gutter="0"/>
          <w:cols w:space="425"/>
          <w:docGrid w:type="lines" w:linePitch="312"/>
        </w:sectPr>
      </w:pPr>
    </w:p>
    <w:p w:rsidR="00776C0B" w:rsidRPr="00040C28" w:rsidRDefault="00776C0B" w:rsidP="00457717">
      <w:pPr>
        <w:spacing w:line="520" w:lineRule="exact"/>
        <w:rPr>
          <w:rFonts w:ascii="Times New Roman" w:eastAsia="方正仿宋简体" w:hAnsi="Times New Roman" w:cs="Times New Roman"/>
          <w:b/>
          <w:sz w:val="28"/>
          <w:szCs w:val="28"/>
        </w:rPr>
      </w:pPr>
    </w:p>
    <w:p w:rsidR="00246700" w:rsidRPr="00040C28" w:rsidRDefault="00246700" w:rsidP="00457717">
      <w:pPr>
        <w:spacing w:line="520" w:lineRule="exact"/>
        <w:rPr>
          <w:rFonts w:ascii="Times New Roman" w:eastAsia="方正仿宋简体" w:hAnsi="Times New Roman" w:cs="Times New Roman"/>
          <w:sz w:val="28"/>
          <w:szCs w:val="28"/>
        </w:rPr>
      </w:pPr>
      <w:r w:rsidRPr="00040C28">
        <w:rPr>
          <w:rFonts w:ascii="Times New Roman" w:eastAsia="方正仿宋简体" w:hAnsi="Times New Roman" w:cs="Times New Roman"/>
          <w:sz w:val="28"/>
          <w:szCs w:val="28"/>
        </w:rPr>
        <w:t>附件</w:t>
      </w:r>
      <w:r w:rsidR="007E3D03" w:rsidRPr="00040C28">
        <w:rPr>
          <w:rFonts w:ascii="Times New Roman" w:eastAsia="方正仿宋简体" w:hAnsi="Times New Roman" w:cs="Times New Roman"/>
          <w:sz w:val="28"/>
          <w:szCs w:val="28"/>
        </w:rPr>
        <w:t>5</w:t>
      </w:r>
      <w:r w:rsidR="00DB7B84" w:rsidRPr="00040C28">
        <w:rPr>
          <w:rFonts w:ascii="Times New Roman" w:eastAsia="方正仿宋简体" w:hAnsi="Times New Roman" w:cs="Times New Roman"/>
          <w:sz w:val="28"/>
          <w:szCs w:val="28"/>
        </w:rPr>
        <w:t>：</w:t>
      </w:r>
    </w:p>
    <w:p w:rsidR="0016381C" w:rsidRPr="00040C28" w:rsidRDefault="00F5103C" w:rsidP="00457717">
      <w:pPr>
        <w:spacing w:line="520" w:lineRule="exact"/>
        <w:jc w:val="center"/>
        <w:rPr>
          <w:rFonts w:ascii="Times New Roman" w:eastAsia="华文中宋" w:hAnsi="Times New Roman" w:cs="Times New Roman"/>
          <w:b/>
          <w:color w:val="000000"/>
          <w:kern w:val="0"/>
          <w:sz w:val="32"/>
          <w:szCs w:val="32"/>
        </w:rPr>
      </w:pPr>
      <w:r w:rsidRPr="00040C28">
        <w:rPr>
          <w:rFonts w:ascii="Times New Roman" w:eastAsia="华文中宋" w:hAnsi="Times New Roman" w:cs="Times New Roman"/>
          <w:b/>
          <w:sz w:val="32"/>
          <w:szCs w:val="32"/>
        </w:rPr>
        <w:t>专项评估有关</w:t>
      </w:r>
      <w:r w:rsidR="00246700" w:rsidRPr="00040C28">
        <w:rPr>
          <w:rFonts w:ascii="Times New Roman" w:eastAsia="华文中宋" w:hAnsi="Times New Roman" w:cs="Times New Roman"/>
          <w:b/>
          <w:sz w:val="32"/>
          <w:szCs w:val="32"/>
        </w:rPr>
        <w:t>的</w:t>
      </w:r>
      <w:r w:rsidR="00A156B6" w:rsidRPr="00040C28">
        <w:rPr>
          <w:rFonts w:ascii="Times New Roman" w:eastAsia="华文中宋" w:hAnsi="Times New Roman" w:cs="Times New Roman"/>
          <w:b/>
          <w:sz w:val="32"/>
          <w:szCs w:val="32"/>
        </w:rPr>
        <w:t>教学、管理文件</w:t>
      </w:r>
    </w:p>
    <w:p w:rsidR="00DB7B84" w:rsidRPr="00040C28" w:rsidRDefault="00DB7B84" w:rsidP="00457717">
      <w:pPr>
        <w:spacing w:line="520" w:lineRule="exact"/>
        <w:jc w:val="center"/>
        <w:rPr>
          <w:rFonts w:ascii="Times New Roman" w:eastAsia="华文中宋" w:hAnsi="Times New Roman" w:cs="Times New Roman"/>
          <w:b/>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
        <w:gridCol w:w="5671"/>
        <w:gridCol w:w="999"/>
        <w:gridCol w:w="1036"/>
      </w:tblGrid>
      <w:tr w:rsidR="005B4372" w:rsidRPr="00040C28" w:rsidTr="00965813">
        <w:trPr>
          <w:trHeight w:val="454"/>
          <w:jc w:val="center"/>
        </w:trPr>
        <w:tc>
          <w:tcPr>
            <w:tcW w:w="479" w:type="pct"/>
            <w:shd w:val="clear" w:color="auto" w:fill="auto"/>
            <w:vAlign w:val="center"/>
          </w:tcPr>
          <w:p w:rsidR="005B4372" w:rsidRPr="00040C28" w:rsidRDefault="005B4372" w:rsidP="00965813">
            <w:pPr>
              <w:spacing w:line="520" w:lineRule="exact"/>
              <w:jc w:val="center"/>
              <w:rPr>
                <w:rFonts w:ascii="Times New Roman" w:eastAsia="方正仿宋简体" w:hAnsi="Times New Roman" w:cs="Times New Roman"/>
                <w:b/>
                <w:sz w:val="24"/>
                <w:szCs w:val="24"/>
              </w:rPr>
            </w:pPr>
            <w:r w:rsidRPr="00040C28">
              <w:rPr>
                <w:rFonts w:ascii="Times New Roman" w:eastAsia="方正仿宋简体" w:hAnsi="Times New Roman" w:cs="Times New Roman"/>
                <w:b/>
                <w:sz w:val="24"/>
                <w:szCs w:val="24"/>
              </w:rPr>
              <w:t>序号</w:t>
            </w:r>
          </w:p>
        </w:tc>
        <w:tc>
          <w:tcPr>
            <w:tcW w:w="3327" w:type="pct"/>
            <w:shd w:val="clear" w:color="auto" w:fill="auto"/>
            <w:vAlign w:val="center"/>
          </w:tcPr>
          <w:p w:rsidR="005B4372" w:rsidRPr="00040C28" w:rsidRDefault="005B4372" w:rsidP="00965813">
            <w:pPr>
              <w:spacing w:line="520" w:lineRule="exact"/>
              <w:jc w:val="center"/>
              <w:rPr>
                <w:rFonts w:ascii="Times New Roman" w:eastAsia="方正仿宋简体" w:hAnsi="Times New Roman" w:cs="Times New Roman"/>
                <w:b/>
                <w:sz w:val="24"/>
                <w:szCs w:val="24"/>
              </w:rPr>
            </w:pPr>
            <w:r w:rsidRPr="00040C28">
              <w:rPr>
                <w:rFonts w:ascii="Times New Roman" w:eastAsia="方正仿宋简体" w:hAnsi="Times New Roman" w:cs="Times New Roman"/>
                <w:b/>
                <w:sz w:val="24"/>
                <w:szCs w:val="24"/>
              </w:rPr>
              <w:t>材料名称</w:t>
            </w:r>
          </w:p>
        </w:tc>
        <w:tc>
          <w:tcPr>
            <w:tcW w:w="586" w:type="pct"/>
            <w:vAlign w:val="center"/>
          </w:tcPr>
          <w:p w:rsidR="005B4372" w:rsidRPr="00040C28" w:rsidRDefault="005B4372" w:rsidP="00965813">
            <w:pPr>
              <w:spacing w:line="520" w:lineRule="exact"/>
              <w:jc w:val="center"/>
              <w:rPr>
                <w:rFonts w:ascii="Times New Roman" w:eastAsia="方正仿宋简体" w:hAnsi="Times New Roman" w:cs="Times New Roman"/>
                <w:b/>
                <w:sz w:val="24"/>
                <w:szCs w:val="24"/>
              </w:rPr>
            </w:pPr>
            <w:r w:rsidRPr="00040C28">
              <w:rPr>
                <w:rFonts w:ascii="Times New Roman" w:eastAsia="方正仿宋简体" w:hAnsi="Times New Roman" w:cs="Times New Roman"/>
                <w:b/>
                <w:sz w:val="24"/>
                <w:szCs w:val="24"/>
              </w:rPr>
              <w:t>实施</w:t>
            </w:r>
          </w:p>
          <w:p w:rsidR="005B4372" w:rsidRPr="00040C28" w:rsidRDefault="005B4372" w:rsidP="00965813">
            <w:pPr>
              <w:spacing w:line="520" w:lineRule="exact"/>
              <w:jc w:val="center"/>
              <w:rPr>
                <w:rFonts w:ascii="Times New Roman" w:eastAsia="方正仿宋简体" w:hAnsi="Times New Roman" w:cs="Times New Roman"/>
                <w:b/>
                <w:sz w:val="24"/>
                <w:szCs w:val="24"/>
              </w:rPr>
            </w:pPr>
            <w:r w:rsidRPr="00040C28">
              <w:rPr>
                <w:rFonts w:ascii="Times New Roman" w:eastAsia="方正仿宋简体" w:hAnsi="Times New Roman" w:cs="Times New Roman"/>
                <w:b/>
                <w:sz w:val="24"/>
                <w:szCs w:val="24"/>
              </w:rPr>
              <w:t>年份</w:t>
            </w:r>
          </w:p>
        </w:tc>
        <w:tc>
          <w:tcPr>
            <w:tcW w:w="608" w:type="pct"/>
            <w:shd w:val="clear" w:color="auto" w:fill="auto"/>
            <w:vAlign w:val="center"/>
          </w:tcPr>
          <w:p w:rsidR="005B4372" w:rsidRPr="00040C28" w:rsidRDefault="005B4372" w:rsidP="00965813">
            <w:pPr>
              <w:spacing w:line="520" w:lineRule="exact"/>
              <w:jc w:val="center"/>
              <w:rPr>
                <w:rFonts w:ascii="Times New Roman" w:eastAsia="方正仿宋简体" w:hAnsi="Times New Roman" w:cs="Times New Roman"/>
                <w:b/>
                <w:sz w:val="24"/>
                <w:szCs w:val="24"/>
              </w:rPr>
            </w:pPr>
            <w:r w:rsidRPr="00040C28">
              <w:rPr>
                <w:rFonts w:ascii="Times New Roman" w:eastAsia="方正仿宋简体" w:hAnsi="Times New Roman" w:cs="Times New Roman"/>
                <w:b/>
                <w:sz w:val="24"/>
                <w:szCs w:val="24"/>
              </w:rPr>
              <w:t>备注</w:t>
            </w:r>
          </w:p>
        </w:tc>
      </w:tr>
      <w:tr w:rsidR="005B4372" w:rsidRPr="00040C28" w:rsidTr="00965813">
        <w:trPr>
          <w:trHeight w:val="338"/>
          <w:jc w:val="center"/>
        </w:trPr>
        <w:tc>
          <w:tcPr>
            <w:tcW w:w="479" w:type="pct"/>
            <w:shd w:val="clear" w:color="auto" w:fill="auto"/>
            <w:vAlign w:val="center"/>
          </w:tcPr>
          <w:p w:rsidR="005B4372" w:rsidRPr="00040C28" w:rsidRDefault="005B4372" w:rsidP="005B4372">
            <w:pPr>
              <w:pStyle w:val="ac"/>
              <w:numPr>
                <w:ilvl w:val="0"/>
                <w:numId w:val="19"/>
              </w:numPr>
              <w:spacing w:line="520" w:lineRule="exact"/>
              <w:ind w:firstLineChars="0"/>
              <w:jc w:val="center"/>
              <w:rPr>
                <w:rFonts w:ascii="Times New Roman" w:eastAsia="方正仿宋简体" w:hAnsi="Times New Roman" w:cs="Times New Roman"/>
                <w:sz w:val="24"/>
                <w:szCs w:val="24"/>
              </w:rPr>
            </w:pPr>
          </w:p>
        </w:tc>
        <w:tc>
          <w:tcPr>
            <w:tcW w:w="3327" w:type="pct"/>
            <w:shd w:val="clear" w:color="auto" w:fill="auto"/>
          </w:tcPr>
          <w:p w:rsidR="005B4372" w:rsidRPr="00040C28" w:rsidRDefault="005B4372" w:rsidP="00965813">
            <w:pPr>
              <w:spacing w:line="520" w:lineRule="exact"/>
              <w:rPr>
                <w:rFonts w:ascii="Times New Roman" w:eastAsia="方正仿宋简体" w:hAnsi="Times New Roman" w:cs="Times New Roman"/>
                <w:sz w:val="24"/>
                <w:szCs w:val="24"/>
              </w:rPr>
            </w:pPr>
            <w:r w:rsidRPr="00040C28">
              <w:rPr>
                <w:rFonts w:ascii="Times New Roman" w:eastAsia="方正仿宋简体" w:hAnsi="Times New Roman" w:cs="Times New Roman"/>
                <w:sz w:val="24"/>
                <w:szCs w:val="24"/>
              </w:rPr>
              <w:t>专业实践基地认定及管理规章制度</w:t>
            </w:r>
          </w:p>
        </w:tc>
        <w:tc>
          <w:tcPr>
            <w:tcW w:w="586" w:type="pct"/>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c>
          <w:tcPr>
            <w:tcW w:w="608" w:type="pct"/>
            <w:shd w:val="clear" w:color="auto" w:fill="auto"/>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r>
      <w:tr w:rsidR="005B4372" w:rsidRPr="00040C28" w:rsidTr="00965813">
        <w:trPr>
          <w:trHeight w:val="454"/>
          <w:jc w:val="center"/>
        </w:trPr>
        <w:tc>
          <w:tcPr>
            <w:tcW w:w="479" w:type="pct"/>
            <w:shd w:val="clear" w:color="auto" w:fill="auto"/>
            <w:vAlign w:val="center"/>
          </w:tcPr>
          <w:p w:rsidR="005B4372" w:rsidRPr="00040C28" w:rsidRDefault="005B4372" w:rsidP="005B4372">
            <w:pPr>
              <w:pStyle w:val="ac"/>
              <w:numPr>
                <w:ilvl w:val="0"/>
                <w:numId w:val="19"/>
              </w:numPr>
              <w:spacing w:line="520" w:lineRule="exact"/>
              <w:ind w:firstLineChars="0"/>
              <w:jc w:val="center"/>
              <w:rPr>
                <w:rFonts w:ascii="Times New Roman" w:eastAsia="方正仿宋简体" w:hAnsi="Times New Roman" w:cs="Times New Roman"/>
                <w:sz w:val="24"/>
                <w:szCs w:val="24"/>
              </w:rPr>
            </w:pPr>
          </w:p>
        </w:tc>
        <w:tc>
          <w:tcPr>
            <w:tcW w:w="3327" w:type="pct"/>
            <w:shd w:val="clear" w:color="auto" w:fill="auto"/>
          </w:tcPr>
          <w:p w:rsidR="005B4372" w:rsidRPr="00040C28" w:rsidRDefault="005B4372" w:rsidP="00965813">
            <w:pPr>
              <w:spacing w:line="520" w:lineRule="exact"/>
              <w:rPr>
                <w:rFonts w:ascii="Times New Roman" w:eastAsia="方正仿宋简体" w:hAnsi="Times New Roman" w:cs="Times New Roman"/>
                <w:sz w:val="24"/>
                <w:szCs w:val="24"/>
              </w:rPr>
            </w:pPr>
            <w:r w:rsidRPr="00040C28">
              <w:rPr>
                <w:rFonts w:ascii="Times New Roman" w:eastAsia="方正仿宋简体" w:hAnsi="Times New Roman" w:cs="Times New Roman"/>
                <w:sz w:val="24"/>
                <w:szCs w:val="24"/>
              </w:rPr>
              <w:t>专业实践基地突发事件处理预案</w:t>
            </w:r>
          </w:p>
        </w:tc>
        <w:tc>
          <w:tcPr>
            <w:tcW w:w="586" w:type="pct"/>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c>
          <w:tcPr>
            <w:tcW w:w="608" w:type="pct"/>
            <w:shd w:val="clear" w:color="auto" w:fill="auto"/>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r>
      <w:tr w:rsidR="005B4372" w:rsidRPr="00040C28" w:rsidTr="00965813">
        <w:trPr>
          <w:trHeight w:val="454"/>
          <w:jc w:val="center"/>
        </w:trPr>
        <w:tc>
          <w:tcPr>
            <w:tcW w:w="479" w:type="pct"/>
            <w:shd w:val="clear" w:color="auto" w:fill="auto"/>
            <w:vAlign w:val="center"/>
          </w:tcPr>
          <w:p w:rsidR="005B4372" w:rsidRPr="00040C28" w:rsidRDefault="005B4372" w:rsidP="005B4372">
            <w:pPr>
              <w:pStyle w:val="ac"/>
              <w:numPr>
                <w:ilvl w:val="0"/>
                <w:numId w:val="19"/>
              </w:numPr>
              <w:spacing w:line="520" w:lineRule="exact"/>
              <w:ind w:firstLineChars="0"/>
              <w:jc w:val="center"/>
              <w:rPr>
                <w:rFonts w:ascii="Times New Roman" w:eastAsia="方正仿宋简体" w:hAnsi="Times New Roman" w:cs="Times New Roman"/>
                <w:sz w:val="24"/>
                <w:szCs w:val="24"/>
              </w:rPr>
            </w:pPr>
          </w:p>
        </w:tc>
        <w:tc>
          <w:tcPr>
            <w:tcW w:w="3327" w:type="pct"/>
            <w:shd w:val="clear" w:color="auto" w:fill="auto"/>
          </w:tcPr>
          <w:p w:rsidR="005B4372" w:rsidRPr="00040C28" w:rsidRDefault="005B4372" w:rsidP="00965813">
            <w:pPr>
              <w:spacing w:line="520" w:lineRule="exact"/>
              <w:rPr>
                <w:rFonts w:ascii="Times New Roman" w:eastAsia="方正仿宋简体" w:hAnsi="Times New Roman" w:cs="Times New Roman"/>
                <w:sz w:val="24"/>
                <w:szCs w:val="24"/>
              </w:rPr>
            </w:pPr>
            <w:r w:rsidRPr="00040C28">
              <w:rPr>
                <w:rFonts w:ascii="Times New Roman" w:eastAsia="方正仿宋简体" w:hAnsi="Times New Roman" w:cs="Times New Roman"/>
                <w:color w:val="000000"/>
                <w:kern w:val="0"/>
                <w:sz w:val="24"/>
                <w:szCs w:val="24"/>
              </w:rPr>
              <w:t>导师选聘、上岗条件、培训、考核等管理规章文件</w:t>
            </w:r>
          </w:p>
        </w:tc>
        <w:tc>
          <w:tcPr>
            <w:tcW w:w="586" w:type="pct"/>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c>
          <w:tcPr>
            <w:tcW w:w="608" w:type="pct"/>
            <w:shd w:val="clear" w:color="auto" w:fill="auto"/>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r>
      <w:tr w:rsidR="005B4372" w:rsidRPr="00040C28" w:rsidTr="00965813">
        <w:trPr>
          <w:trHeight w:val="454"/>
          <w:jc w:val="center"/>
        </w:trPr>
        <w:tc>
          <w:tcPr>
            <w:tcW w:w="479" w:type="pct"/>
            <w:shd w:val="clear" w:color="auto" w:fill="auto"/>
            <w:vAlign w:val="center"/>
          </w:tcPr>
          <w:p w:rsidR="005B4372" w:rsidRPr="00040C28" w:rsidRDefault="005B4372" w:rsidP="005B4372">
            <w:pPr>
              <w:pStyle w:val="ac"/>
              <w:numPr>
                <w:ilvl w:val="0"/>
                <w:numId w:val="19"/>
              </w:numPr>
              <w:spacing w:line="520" w:lineRule="exact"/>
              <w:ind w:firstLineChars="0"/>
              <w:jc w:val="center"/>
              <w:rPr>
                <w:rFonts w:ascii="Times New Roman" w:eastAsia="方正仿宋简体" w:hAnsi="Times New Roman" w:cs="Times New Roman"/>
                <w:sz w:val="24"/>
                <w:szCs w:val="24"/>
              </w:rPr>
            </w:pPr>
          </w:p>
        </w:tc>
        <w:tc>
          <w:tcPr>
            <w:tcW w:w="3327" w:type="pct"/>
            <w:shd w:val="clear" w:color="auto" w:fill="auto"/>
          </w:tcPr>
          <w:p w:rsidR="005B4372" w:rsidRPr="00040C28" w:rsidRDefault="005B4372" w:rsidP="00965813">
            <w:pPr>
              <w:spacing w:line="520" w:lineRule="exact"/>
              <w:rPr>
                <w:rFonts w:ascii="Times New Roman" w:eastAsia="方正仿宋简体" w:hAnsi="Times New Roman" w:cs="Times New Roman"/>
                <w:sz w:val="24"/>
                <w:szCs w:val="24"/>
              </w:rPr>
            </w:pPr>
            <w:r w:rsidRPr="00040C28">
              <w:rPr>
                <w:rFonts w:ascii="Times New Roman" w:eastAsia="方正仿宋简体" w:hAnsi="Times New Roman" w:cs="Times New Roman"/>
                <w:sz w:val="24"/>
                <w:szCs w:val="24"/>
              </w:rPr>
              <w:t>专业实践基地专业学位兼职导师评聘标准</w:t>
            </w:r>
          </w:p>
        </w:tc>
        <w:tc>
          <w:tcPr>
            <w:tcW w:w="586" w:type="pct"/>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c>
          <w:tcPr>
            <w:tcW w:w="608" w:type="pct"/>
            <w:shd w:val="clear" w:color="auto" w:fill="auto"/>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r>
      <w:tr w:rsidR="005B4372" w:rsidRPr="00040C28" w:rsidTr="00965813">
        <w:trPr>
          <w:trHeight w:val="454"/>
          <w:jc w:val="center"/>
        </w:trPr>
        <w:tc>
          <w:tcPr>
            <w:tcW w:w="479" w:type="pct"/>
            <w:shd w:val="clear" w:color="auto" w:fill="auto"/>
            <w:vAlign w:val="center"/>
          </w:tcPr>
          <w:p w:rsidR="005B4372" w:rsidRPr="00040C28" w:rsidRDefault="005B4372" w:rsidP="005B4372">
            <w:pPr>
              <w:pStyle w:val="ac"/>
              <w:numPr>
                <w:ilvl w:val="0"/>
                <w:numId w:val="19"/>
              </w:numPr>
              <w:spacing w:line="520" w:lineRule="exact"/>
              <w:ind w:firstLineChars="0"/>
              <w:jc w:val="center"/>
              <w:rPr>
                <w:rFonts w:ascii="Times New Roman" w:eastAsia="方正仿宋简体" w:hAnsi="Times New Roman" w:cs="Times New Roman"/>
                <w:sz w:val="24"/>
                <w:szCs w:val="24"/>
              </w:rPr>
            </w:pPr>
          </w:p>
        </w:tc>
        <w:tc>
          <w:tcPr>
            <w:tcW w:w="3327" w:type="pct"/>
            <w:shd w:val="clear" w:color="auto" w:fill="auto"/>
          </w:tcPr>
          <w:p w:rsidR="005B4372" w:rsidRPr="00040C28" w:rsidRDefault="005B4372" w:rsidP="00965813">
            <w:pPr>
              <w:spacing w:line="520" w:lineRule="exact"/>
              <w:rPr>
                <w:rFonts w:ascii="Times New Roman" w:eastAsia="方正仿宋简体" w:hAnsi="Times New Roman" w:cs="Times New Roman"/>
                <w:sz w:val="24"/>
                <w:szCs w:val="24"/>
              </w:rPr>
            </w:pPr>
            <w:r w:rsidRPr="00040C28">
              <w:rPr>
                <w:rFonts w:ascii="Times New Roman" w:eastAsia="方正仿宋简体" w:hAnsi="Times New Roman" w:cs="Times New Roman"/>
                <w:sz w:val="24"/>
                <w:szCs w:val="24"/>
              </w:rPr>
              <w:t>导师指导研究生的制度要求（导师职责等文件）</w:t>
            </w:r>
          </w:p>
        </w:tc>
        <w:tc>
          <w:tcPr>
            <w:tcW w:w="586" w:type="pct"/>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c>
          <w:tcPr>
            <w:tcW w:w="608" w:type="pct"/>
            <w:shd w:val="clear" w:color="auto" w:fill="auto"/>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r>
      <w:tr w:rsidR="005B4372" w:rsidRPr="00040C28" w:rsidTr="00965813">
        <w:trPr>
          <w:trHeight w:val="454"/>
          <w:jc w:val="center"/>
        </w:trPr>
        <w:tc>
          <w:tcPr>
            <w:tcW w:w="479" w:type="pct"/>
            <w:shd w:val="clear" w:color="auto" w:fill="auto"/>
            <w:vAlign w:val="center"/>
          </w:tcPr>
          <w:p w:rsidR="005B4372" w:rsidRPr="00040C28" w:rsidRDefault="005B4372" w:rsidP="005B4372">
            <w:pPr>
              <w:pStyle w:val="ac"/>
              <w:numPr>
                <w:ilvl w:val="0"/>
                <w:numId w:val="19"/>
              </w:numPr>
              <w:spacing w:line="520" w:lineRule="exact"/>
              <w:ind w:firstLineChars="0"/>
              <w:jc w:val="center"/>
              <w:rPr>
                <w:rFonts w:ascii="Times New Roman" w:eastAsia="方正仿宋简体" w:hAnsi="Times New Roman" w:cs="Times New Roman"/>
                <w:sz w:val="24"/>
                <w:szCs w:val="24"/>
              </w:rPr>
            </w:pPr>
          </w:p>
        </w:tc>
        <w:tc>
          <w:tcPr>
            <w:tcW w:w="3327" w:type="pct"/>
            <w:shd w:val="clear" w:color="auto" w:fill="auto"/>
          </w:tcPr>
          <w:p w:rsidR="005B4372" w:rsidRPr="00040C28" w:rsidRDefault="005B4372" w:rsidP="00965813">
            <w:pPr>
              <w:spacing w:line="520" w:lineRule="exact"/>
              <w:rPr>
                <w:rFonts w:ascii="Times New Roman" w:eastAsia="方正仿宋简体" w:hAnsi="Times New Roman" w:cs="Times New Roman"/>
                <w:sz w:val="24"/>
                <w:szCs w:val="24"/>
              </w:rPr>
            </w:pPr>
            <w:r w:rsidRPr="00040C28">
              <w:rPr>
                <w:rFonts w:ascii="Times New Roman" w:eastAsia="方正仿宋简体" w:hAnsi="Times New Roman" w:cs="Times New Roman"/>
                <w:sz w:val="24"/>
                <w:szCs w:val="24"/>
              </w:rPr>
              <w:t>招生考试应急、考试保密、工作职责等管理规章文件</w:t>
            </w:r>
          </w:p>
        </w:tc>
        <w:tc>
          <w:tcPr>
            <w:tcW w:w="586" w:type="pct"/>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c>
          <w:tcPr>
            <w:tcW w:w="608" w:type="pct"/>
            <w:shd w:val="clear" w:color="auto" w:fill="auto"/>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r>
      <w:tr w:rsidR="005B4372" w:rsidRPr="00040C28" w:rsidTr="00965813">
        <w:trPr>
          <w:trHeight w:val="454"/>
          <w:jc w:val="center"/>
        </w:trPr>
        <w:tc>
          <w:tcPr>
            <w:tcW w:w="479" w:type="pct"/>
            <w:shd w:val="clear" w:color="auto" w:fill="auto"/>
            <w:vAlign w:val="center"/>
          </w:tcPr>
          <w:p w:rsidR="005B4372" w:rsidRPr="00040C28" w:rsidRDefault="005B4372" w:rsidP="005B4372">
            <w:pPr>
              <w:pStyle w:val="ac"/>
              <w:numPr>
                <w:ilvl w:val="0"/>
                <w:numId w:val="19"/>
              </w:numPr>
              <w:spacing w:line="520" w:lineRule="exact"/>
              <w:ind w:firstLineChars="0"/>
              <w:jc w:val="center"/>
              <w:rPr>
                <w:rFonts w:ascii="Times New Roman" w:eastAsia="方正仿宋简体" w:hAnsi="Times New Roman" w:cs="Times New Roman"/>
                <w:sz w:val="24"/>
                <w:szCs w:val="24"/>
              </w:rPr>
            </w:pPr>
          </w:p>
        </w:tc>
        <w:tc>
          <w:tcPr>
            <w:tcW w:w="3327" w:type="pct"/>
            <w:shd w:val="clear" w:color="auto" w:fill="auto"/>
          </w:tcPr>
          <w:p w:rsidR="005B4372" w:rsidRPr="00040C28" w:rsidRDefault="005B4372" w:rsidP="00965813">
            <w:pPr>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专业学位研究生培养方案</w:t>
            </w:r>
          </w:p>
        </w:tc>
        <w:tc>
          <w:tcPr>
            <w:tcW w:w="586" w:type="pct"/>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c>
          <w:tcPr>
            <w:tcW w:w="608" w:type="pct"/>
            <w:shd w:val="clear" w:color="auto" w:fill="auto"/>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r>
      <w:tr w:rsidR="005B4372" w:rsidRPr="00040C28" w:rsidTr="00965813">
        <w:trPr>
          <w:trHeight w:val="454"/>
          <w:jc w:val="center"/>
        </w:trPr>
        <w:tc>
          <w:tcPr>
            <w:tcW w:w="479" w:type="pct"/>
            <w:shd w:val="clear" w:color="auto" w:fill="auto"/>
            <w:vAlign w:val="center"/>
          </w:tcPr>
          <w:p w:rsidR="005B4372" w:rsidRPr="00040C28" w:rsidRDefault="005B4372" w:rsidP="005B4372">
            <w:pPr>
              <w:pStyle w:val="ac"/>
              <w:numPr>
                <w:ilvl w:val="0"/>
                <w:numId w:val="19"/>
              </w:numPr>
              <w:spacing w:line="520" w:lineRule="exact"/>
              <w:ind w:firstLineChars="0"/>
              <w:jc w:val="center"/>
              <w:rPr>
                <w:rFonts w:ascii="Times New Roman" w:eastAsia="方正仿宋简体" w:hAnsi="Times New Roman" w:cs="Times New Roman"/>
                <w:sz w:val="24"/>
                <w:szCs w:val="24"/>
              </w:rPr>
            </w:pPr>
          </w:p>
        </w:tc>
        <w:tc>
          <w:tcPr>
            <w:tcW w:w="3327" w:type="pct"/>
            <w:shd w:val="clear" w:color="auto" w:fill="auto"/>
          </w:tcPr>
          <w:p w:rsidR="005B4372" w:rsidRPr="00040C28" w:rsidRDefault="005B4372" w:rsidP="00965813">
            <w:pPr>
              <w:spacing w:line="520" w:lineRule="exact"/>
              <w:rPr>
                <w:rFonts w:ascii="Times New Roman" w:eastAsia="方正仿宋简体" w:hAnsi="Times New Roman" w:cs="Times New Roman"/>
                <w:kern w:val="0"/>
                <w:sz w:val="24"/>
                <w:szCs w:val="24"/>
              </w:rPr>
            </w:pPr>
            <w:r w:rsidRPr="00040C28">
              <w:rPr>
                <w:rFonts w:ascii="Times New Roman" w:eastAsia="方正仿宋简体" w:hAnsi="Times New Roman" w:cs="Times New Roman"/>
                <w:kern w:val="0"/>
                <w:sz w:val="24"/>
                <w:szCs w:val="24"/>
              </w:rPr>
              <w:t>专业学位研究生课程教学大纲及实践教学大纲</w:t>
            </w:r>
          </w:p>
        </w:tc>
        <w:tc>
          <w:tcPr>
            <w:tcW w:w="586" w:type="pct"/>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c>
          <w:tcPr>
            <w:tcW w:w="608" w:type="pct"/>
            <w:shd w:val="clear" w:color="auto" w:fill="auto"/>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r>
      <w:tr w:rsidR="005B4372" w:rsidRPr="00040C28" w:rsidTr="00965813">
        <w:trPr>
          <w:trHeight w:val="454"/>
          <w:jc w:val="center"/>
        </w:trPr>
        <w:tc>
          <w:tcPr>
            <w:tcW w:w="479" w:type="pct"/>
            <w:shd w:val="clear" w:color="auto" w:fill="auto"/>
            <w:vAlign w:val="center"/>
          </w:tcPr>
          <w:p w:rsidR="005B4372" w:rsidRPr="00040C28" w:rsidRDefault="005B4372" w:rsidP="005B4372">
            <w:pPr>
              <w:pStyle w:val="ac"/>
              <w:numPr>
                <w:ilvl w:val="0"/>
                <w:numId w:val="19"/>
              </w:numPr>
              <w:spacing w:line="520" w:lineRule="exact"/>
              <w:ind w:firstLineChars="0"/>
              <w:jc w:val="center"/>
              <w:rPr>
                <w:rFonts w:ascii="Times New Roman" w:eastAsia="方正仿宋简体" w:hAnsi="Times New Roman" w:cs="Times New Roman"/>
                <w:sz w:val="24"/>
                <w:szCs w:val="24"/>
              </w:rPr>
            </w:pPr>
          </w:p>
        </w:tc>
        <w:tc>
          <w:tcPr>
            <w:tcW w:w="3327" w:type="pct"/>
            <w:shd w:val="clear" w:color="auto" w:fill="auto"/>
          </w:tcPr>
          <w:p w:rsidR="005B4372" w:rsidRPr="00040C28" w:rsidRDefault="005B4372" w:rsidP="00965813">
            <w:pPr>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专业学位研究生学位论文指导、评审与答辩等环节规章制度</w:t>
            </w:r>
          </w:p>
        </w:tc>
        <w:tc>
          <w:tcPr>
            <w:tcW w:w="586" w:type="pct"/>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c>
          <w:tcPr>
            <w:tcW w:w="608" w:type="pct"/>
            <w:shd w:val="clear" w:color="auto" w:fill="auto"/>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r>
      <w:tr w:rsidR="005B4372" w:rsidRPr="00040C28" w:rsidTr="00965813">
        <w:trPr>
          <w:trHeight w:val="454"/>
          <w:jc w:val="center"/>
        </w:trPr>
        <w:tc>
          <w:tcPr>
            <w:tcW w:w="479" w:type="pct"/>
            <w:shd w:val="clear" w:color="auto" w:fill="auto"/>
            <w:vAlign w:val="center"/>
          </w:tcPr>
          <w:p w:rsidR="005B4372" w:rsidRPr="00040C28" w:rsidRDefault="005B4372" w:rsidP="005B4372">
            <w:pPr>
              <w:pStyle w:val="ac"/>
              <w:numPr>
                <w:ilvl w:val="0"/>
                <w:numId w:val="19"/>
              </w:numPr>
              <w:spacing w:line="520" w:lineRule="exact"/>
              <w:ind w:firstLineChars="0"/>
              <w:jc w:val="center"/>
              <w:rPr>
                <w:rFonts w:ascii="Times New Roman" w:eastAsia="方正仿宋简体" w:hAnsi="Times New Roman" w:cs="Times New Roman"/>
                <w:sz w:val="24"/>
                <w:szCs w:val="24"/>
              </w:rPr>
            </w:pPr>
          </w:p>
        </w:tc>
        <w:tc>
          <w:tcPr>
            <w:tcW w:w="3327" w:type="pct"/>
            <w:shd w:val="clear" w:color="auto" w:fill="auto"/>
          </w:tcPr>
          <w:p w:rsidR="005B4372" w:rsidRPr="00040C28" w:rsidRDefault="005B4372" w:rsidP="00965813">
            <w:pPr>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专业学位授予标准</w:t>
            </w:r>
          </w:p>
        </w:tc>
        <w:tc>
          <w:tcPr>
            <w:tcW w:w="586" w:type="pct"/>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c>
          <w:tcPr>
            <w:tcW w:w="608" w:type="pct"/>
            <w:shd w:val="clear" w:color="auto" w:fill="auto"/>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r>
      <w:tr w:rsidR="005B4372" w:rsidRPr="00040C28" w:rsidTr="00965813">
        <w:trPr>
          <w:trHeight w:val="454"/>
          <w:jc w:val="center"/>
        </w:trPr>
        <w:tc>
          <w:tcPr>
            <w:tcW w:w="479" w:type="pct"/>
            <w:shd w:val="clear" w:color="auto" w:fill="auto"/>
            <w:vAlign w:val="center"/>
          </w:tcPr>
          <w:p w:rsidR="005B4372" w:rsidRPr="00040C28" w:rsidRDefault="005B4372" w:rsidP="005B4372">
            <w:pPr>
              <w:pStyle w:val="ac"/>
              <w:numPr>
                <w:ilvl w:val="0"/>
                <w:numId w:val="19"/>
              </w:numPr>
              <w:spacing w:line="520" w:lineRule="exact"/>
              <w:ind w:firstLineChars="0"/>
              <w:jc w:val="center"/>
              <w:rPr>
                <w:rFonts w:ascii="Times New Roman" w:eastAsia="方正仿宋简体" w:hAnsi="Times New Roman" w:cs="Times New Roman"/>
                <w:sz w:val="24"/>
                <w:szCs w:val="24"/>
              </w:rPr>
            </w:pPr>
          </w:p>
        </w:tc>
        <w:tc>
          <w:tcPr>
            <w:tcW w:w="3327" w:type="pct"/>
            <w:shd w:val="clear" w:color="auto" w:fill="auto"/>
          </w:tcPr>
          <w:p w:rsidR="005B4372" w:rsidRPr="00040C28" w:rsidRDefault="005B4372" w:rsidP="00965813">
            <w:pPr>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学风监管及惩戒机制</w:t>
            </w:r>
          </w:p>
        </w:tc>
        <w:tc>
          <w:tcPr>
            <w:tcW w:w="586" w:type="pct"/>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c>
          <w:tcPr>
            <w:tcW w:w="608" w:type="pct"/>
            <w:shd w:val="clear" w:color="auto" w:fill="auto"/>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r>
      <w:tr w:rsidR="005B4372" w:rsidRPr="00040C28" w:rsidTr="00965813">
        <w:trPr>
          <w:trHeight w:val="454"/>
          <w:jc w:val="center"/>
        </w:trPr>
        <w:tc>
          <w:tcPr>
            <w:tcW w:w="479" w:type="pct"/>
            <w:shd w:val="clear" w:color="auto" w:fill="auto"/>
            <w:vAlign w:val="center"/>
          </w:tcPr>
          <w:p w:rsidR="005B4372" w:rsidRPr="00040C28" w:rsidRDefault="005B4372" w:rsidP="005B4372">
            <w:pPr>
              <w:pStyle w:val="ac"/>
              <w:numPr>
                <w:ilvl w:val="0"/>
                <w:numId w:val="19"/>
              </w:numPr>
              <w:spacing w:line="520" w:lineRule="exact"/>
              <w:ind w:firstLineChars="0"/>
              <w:jc w:val="center"/>
              <w:rPr>
                <w:rFonts w:ascii="Times New Roman" w:eastAsia="方正仿宋简体" w:hAnsi="Times New Roman" w:cs="Times New Roman"/>
                <w:sz w:val="24"/>
                <w:szCs w:val="24"/>
              </w:rPr>
            </w:pPr>
          </w:p>
        </w:tc>
        <w:tc>
          <w:tcPr>
            <w:tcW w:w="3327" w:type="pct"/>
            <w:shd w:val="clear" w:color="auto" w:fill="auto"/>
          </w:tcPr>
          <w:p w:rsidR="005B4372" w:rsidRPr="00040C28" w:rsidRDefault="005B4372" w:rsidP="00965813">
            <w:pPr>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质量保证制度文件</w:t>
            </w:r>
          </w:p>
        </w:tc>
        <w:tc>
          <w:tcPr>
            <w:tcW w:w="586" w:type="pct"/>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c>
          <w:tcPr>
            <w:tcW w:w="608" w:type="pct"/>
            <w:shd w:val="clear" w:color="auto" w:fill="auto"/>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r>
      <w:tr w:rsidR="005B4372" w:rsidRPr="00040C28" w:rsidTr="00965813">
        <w:trPr>
          <w:trHeight w:val="454"/>
          <w:jc w:val="center"/>
        </w:trPr>
        <w:tc>
          <w:tcPr>
            <w:tcW w:w="479" w:type="pct"/>
            <w:shd w:val="clear" w:color="auto" w:fill="auto"/>
            <w:vAlign w:val="center"/>
          </w:tcPr>
          <w:p w:rsidR="005B4372" w:rsidRPr="00040C28" w:rsidRDefault="005B4372" w:rsidP="005B4372">
            <w:pPr>
              <w:pStyle w:val="ac"/>
              <w:numPr>
                <w:ilvl w:val="0"/>
                <w:numId w:val="19"/>
              </w:numPr>
              <w:spacing w:line="520" w:lineRule="exact"/>
              <w:ind w:firstLineChars="0"/>
              <w:jc w:val="center"/>
              <w:rPr>
                <w:rFonts w:ascii="Times New Roman" w:eastAsia="方正仿宋简体" w:hAnsi="Times New Roman" w:cs="Times New Roman"/>
                <w:sz w:val="24"/>
                <w:szCs w:val="24"/>
              </w:rPr>
            </w:pPr>
          </w:p>
        </w:tc>
        <w:tc>
          <w:tcPr>
            <w:tcW w:w="3327" w:type="pct"/>
            <w:shd w:val="clear" w:color="auto" w:fill="auto"/>
          </w:tcPr>
          <w:p w:rsidR="005B4372" w:rsidRPr="00040C28" w:rsidRDefault="005B4372" w:rsidP="00965813">
            <w:pPr>
              <w:spacing w:line="520" w:lineRule="exac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t>其他支撑材料</w:t>
            </w:r>
          </w:p>
        </w:tc>
        <w:tc>
          <w:tcPr>
            <w:tcW w:w="586" w:type="pct"/>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c>
          <w:tcPr>
            <w:tcW w:w="608" w:type="pct"/>
            <w:shd w:val="clear" w:color="auto" w:fill="auto"/>
            <w:vAlign w:val="center"/>
          </w:tcPr>
          <w:p w:rsidR="005B4372" w:rsidRPr="00040C28" w:rsidRDefault="005B4372" w:rsidP="00965813">
            <w:pPr>
              <w:spacing w:line="520" w:lineRule="exact"/>
              <w:jc w:val="center"/>
              <w:rPr>
                <w:rFonts w:ascii="Times New Roman" w:eastAsia="方正仿宋简体" w:hAnsi="Times New Roman" w:cs="Times New Roman"/>
                <w:sz w:val="24"/>
                <w:szCs w:val="24"/>
              </w:rPr>
            </w:pPr>
          </w:p>
        </w:tc>
      </w:tr>
    </w:tbl>
    <w:p w:rsidR="005B4372" w:rsidRPr="00040C28" w:rsidRDefault="005B4372" w:rsidP="00457717">
      <w:pPr>
        <w:spacing w:line="520" w:lineRule="exact"/>
        <w:jc w:val="center"/>
        <w:rPr>
          <w:rFonts w:ascii="Times New Roman" w:eastAsia="华文中宋" w:hAnsi="Times New Roman" w:cs="Times New Roman"/>
          <w:b/>
          <w:sz w:val="32"/>
          <w:szCs w:val="32"/>
        </w:rPr>
      </w:pPr>
    </w:p>
    <w:p w:rsidR="005B4372" w:rsidRPr="00040C28" w:rsidRDefault="005B4372" w:rsidP="00457717">
      <w:pPr>
        <w:spacing w:line="520" w:lineRule="exact"/>
        <w:jc w:val="center"/>
        <w:rPr>
          <w:rFonts w:ascii="Times New Roman" w:eastAsia="华文中宋" w:hAnsi="Times New Roman" w:cs="Times New Roman"/>
          <w:b/>
          <w:sz w:val="32"/>
          <w:szCs w:val="32"/>
        </w:rPr>
      </w:pPr>
    </w:p>
    <w:p w:rsidR="00476179" w:rsidRPr="00040C28" w:rsidRDefault="00476179" w:rsidP="00457717">
      <w:pPr>
        <w:widowControl/>
        <w:spacing w:line="520" w:lineRule="exact"/>
        <w:jc w:val="left"/>
        <w:rPr>
          <w:rFonts w:ascii="Times New Roman" w:eastAsia="方正仿宋简体" w:hAnsi="Times New Roman" w:cs="Times New Roman"/>
          <w:b/>
          <w:color w:val="000000"/>
          <w:kern w:val="0"/>
          <w:sz w:val="28"/>
          <w:szCs w:val="24"/>
        </w:rPr>
      </w:pPr>
      <w:r w:rsidRPr="00040C28">
        <w:rPr>
          <w:rFonts w:ascii="Times New Roman" w:eastAsia="方正仿宋简体" w:hAnsi="Times New Roman" w:cs="Times New Roman"/>
          <w:b/>
          <w:color w:val="000000"/>
          <w:kern w:val="0"/>
          <w:sz w:val="28"/>
          <w:szCs w:val="24"/>
        </w:rPr>
        <w:br w:type="page"/>
      </w:r>
    </w:p>
    <w:p w:rsidR="0052423B" w:rsidRPr="00040C28" w:rsidRDefault="0052423B" w:rsidP="00457717">
      <w:pPr>
        <w:spacing w:line="520" w:lineRule="exact"/>
        <w:rPr>
          <w:rFonts w:ascii="Times New Roman" w:eastAsia="方正仿宋简体" w:hAnsi="Times New Roman" w:cs="Times New Roman"/>
          <w:color w:val="000000"/>
          <w:kern w:val="0"/>
          <w:sz w:val="32"/>
          <w:szCs w:val="32"/>
        </w:rPr>
      </w:pPr>
      <w:r w:rsidRPr="00040C28">
        <w:rPr>
          <w:rFonts w:ascii="Times New Roman" w:eastAsia="方正仿宋简体" w:hAnsi="Times New Roman" w:cs="Times New Roman"/>
          <w:color w:val="000000"/>
          <w:kern w:val="0"/>
          <w:sz w:val="32"/>
          <w:szCs w:val="32"/>
        </w:rPr>
        <w:lastRenderedPageBreak/>
        <w:t>附件</w:t>
      </w:r>
      <w:r w:rsidR="007E3D03" w:rsidRPr="00040C28">
        <w:rPr>
          <w:rFonts w:ascii="Times New Roman" w:eastAsia="方正仿宋简体" w:hAnsi="Times New Roman" w:cs="Times New Roman"/>
          <w:color w:val="000000"/>
          <w:kern w:val="0"/>
          <w:sz w:val="32"/>
          <w:szCs w:val="32"/>
        </w:rPr>
        <w:t>6</w:t>
      </w:r>
      <w:r w:rsidR="00DB7B84" w:rsidRPr="00040C28">
        <w:rPr>
          <w:rFonts w:ascii="Times New Roman" w:eastAsia="方正仿宋简体" w:hAnsi="Times New Roman" w:cs="Times New Roman"/>
          <w:color w:val="000000"/>
          <w:kern w:val="0"/>
          <w:sz w:val="32"/>
          <w:szCs w:val="32"/>
        </w:rPr>
        <w:t>：</w:t>
      </w:r>
    </w:p>
    <w:p w:rsidR="00F5103C" w:rsidRPr="00040C28" w:rsidRDefault="00F5103C" w:rsidP="00457717">
      <w:pPr>
        <w:spacing w:line="520" w:lineRule="exact"/>
        <w:jc w:val="center"/>
        <w:rPr>
          <w:rFonts w:ascii="Times New Roman" w:eastAsia="华文中宋" w:hAnsi="Times New Roman" w:cs="Times New Roman"/>
          <w:b/>
          <w:sz w:val="32"/>
          <w:szCs w:val="32"/>
        </w:rPr>
      </w:pPr>
      <w:r w:rsidRPr="00040C28">
        <w:rPr>
          <w:rFonts w:ascii="Times New Roman" w:eastAsia="华文中宋" w:hAnsi="Times New Roman" w:cs="Times New Roman"/>
          <w:b/>
          <w:sz w:val="32"/>
          <w:szCs w:val="32"/>
        </w:rPr>
        <w:t>专项评估</w:t>
      </w:r>
      <w:r w:rsidR="0016381C" w:rsidRPr="00040C28">
        <w:rPr>
          <w:rFonts w:ascii="Times New Roman" w:eastAsia="华文中宋" w:hAnsi="Times New Roman" w:cs="Times New Roman"/>
          <w:b/>
          <w:sz w:val="32"/>
          <w:szCs w:val="32"/>
        </w:rPr>
        <w:t>有关的档案材料</w:t>
      </w:r>
    </w:p>
    <w:p w:rsidR="0016381C" w:rsidRPr="00040C28" w:rsidRDefault="00A156B6" w:rsidP="00457717">
      <w:pPr>
        <w:spacing w:line="520" w:lineRule="exact"/>
        <w:jc w:val="center"/>
        <w:rPr>
          <w:rFonts w:ascii="Times New Roman" w:eastAsia="华文中宋" w:hAnsi="Times New Roman" w:cs="Times New Roman"/>
          <w:b/>
          <w:sz w:val="32"/>
          <w:szCs w:val="32"/>
        </w:rPr>
      </w:pPr>
      <w:r w:rsidRPr="00040C28">
        <w:rPr>
          <w:rFonts w:ascii="Times New Roman" w:eastAsia="华文中宋" w:hAnsi="Times New Roman" w:cs="Times New Roman"/>
          <w:b/>
          <w:sz w:val="32"/>
          <w:szCs w:val="32"/>
        </w:rPr>
        <w:t>（</w:t>
      </w:r>
      <w:r w:rsidR="00CA10A5" w:rsidRPr="00040C28">
        <w:rPr>
          <w:rFonts w:ascii="Times New Roman" w:eastAsia="华文中宋" w:hAnsi="Times New Roman" w:cs="Times New Roman"/>
          <w:b/>
          <w:sz w:val="32"/>
          <w:szCs w:val="32"/>
        </w:rPr>
        <w:t>无需提交，现场检查</w:t>
      </w:r>
      <w:r w:rsidRPr="00040C28">
        <w:rPr>
          <w:rFonts w:ascii="Times New Roman" w:eastAsia="华文中宋" w:hAnsi="Times New Roman" w:cs="Times New Roman"/>
          <w:b/>
          <w:sz w:val="32"/>
          <w:szCs w:val="32"/>
        </w:rPr>
        <w:t>备</w:t>
      </w:r>
      <w:r w:rsidR="00CA10A5" w:rsidRPr="00040C28">
        <w:rPr>
          <w:rFonts w:ascii="Times New Roman" w:eastAsia="华文中宋" w:hAnsi="Times New Roman" w:cs="Times New Roman"/>
          <w:b/>
          <w:sz w:val="32"/>
          <w:szCs w:val="32"/>
        </w:rPr>
        <w:t>用</w:t>
      </w:r>
      <w:r w:rsidRPr="00040C28">
        <w:rPr>
          <w:rFonts w:ascii="Times New Roman" w:eastAsia="华文中宋" w:hAnsi="Times New Roman" w:cs="Times New Roman"/>
          <w:b/>
          <w:sz w:val="32"/>
          <w:szCs w:val="32"/>
        </w:rPr>
        <w:t>）</w:t>
      </w:r>
    </w:p>
    <w:p w:rsidR="00DB7B84" w:rsidRPr="00040C28" w:rsidRDefault="00DB7B84" w:rsidP="00457717">
      <w:pPr>
        <w:spacing w:line="520" w:lineRule="exact"/>
        <w:jc w:val="center"/>
        <w:rPr>
          <w:rFonts w:ascii="Times New Roman" w:eastAsia="华文中宋" w:hAnsi="Times New Roman" w:cs="Times New Roman"/>
          <w:b/>
          <w:color w:val="000000"/>
          <w:kern w:val="0"/>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
        <w:gridCol w:w="7562"/>
      </w:tblGrid>
      <w:tr w:rsidR="00601CA8" w:rsidRPr="00040C28" w:rsidTr="00965813">
        <w:trPr>
          <w:trHeight w:val="454"/>
          <w:jc w:val="center"/>
        </w:trPr>
        <w:tc>
          <w:tcPr>
            <w:tcW w:w="563" w:type="pct"/>
            <w:shd w:val="clear" w:color="auto" w:fill="auto"/>
            <w:vAlign w:val="center"/>
          </w:tcPr>
          <w:p w:rsidR="00601CA8" w:rsidRPr="00040C28" w:rsidRDefault="00601CA8" w:rsidP="00965813">
            <w:pPr>
              <w:spacing w:line="520" w:lineRule="exact"/>
              <w:jc w:val="center"/>
              <w:rPr>
                <w:rFonts w:ascii="Times New Roman" w:eastAsia="方正仿宋简体" w:hAnsi="Times New Roman" w:cs="Times New Roman"/>
                <w:b/>
                <w:sz w:val="24"/>
                <w:szCs w:val="24"/>
              </w:rPr>
            </w:pPr>
            <w:r w:rsidRPr="00040C28">
              <w:rPr>
                <w:rFonts w:ascii="Times New Roman" w:eastAsia="方正仿宋简体" w:hAnsi="Times New Roman" w:cs="Times New Roman"/>
                <w:b/>
                <w:sz w:val="24"/>
                <w:szCs w:val="24"/>
              </w:rPr>
              <w:t>序号</w:t>
            </w:r>
          </w:p>
        </w:tc>
        <w:tc>
          <w:tcPr>
            <w:tcW w:w="4437" w:type="pct"/>
            <w:shd w:val="clear" w:color="auto" w:fill="auto"/>
            <w:vAlign w:val="center"/>
          </w:tcPr>
          <w:p w:rsidR="00601CA8" w:rsidRPr="00040C28" w:rsidRDefault="00601CA8" w:rsidP="00965813">
            <w:pPr>
              <w:spacing w:line="520" w:lineRule="exact"/>
              <w:jc w:val="center"/>
              <w:rPr>
                <w:rFonts w:ascii="Times New Roman" w:eastAsia="方正仿宋简体" w:hAnsi="Times New Roman" w:cs="Times New Roman"/>
                <w:b/>
                <w:sz w:val="24"/>
                <w:szCs w:val="24"/>
              </w:rPr>
            </w:pPr>
            <w:r w:rsidRPr="00040C28">
              <w:rPr>
                <w:rFonts w:ascii="Times New Roman" w:eastAsia="方正仿宋简体" w:hAnsi="Times New Roman" w:cs="Times New Roman"/>
                <w:b/>
                <w:sz w:val="24"/>
                <w:szCs w:val="24"/>
              </w:rPr>
              <w:t>档案名称</w:t>
            </w:r>
          </w:p>
        </w:tc>
      </w:tr>
      <w:tr w:rsidR="00601CA8" w:rsidRPr="00040C28" w:rsidTr="00965813">
        <w:trPr>
          <w:trHeight w:val="338"/>
          <w:jc w:val="center"/>
        </w:trPr>
        <w:tc>
          <w:tcPr>
            <w:tcW w:w="563" w:type="pct"/>
            <w:shd w:val="clear" w:color="auto" w:fill="auto"/>
            <w:vAlign w:val="center"/>
          </w:tcPr>
          <w:p w:rsidR="00601CA8" w:rsidRPr="00040C28" w:rsidRDefault="00601CA8" w:rsidP="00601CA8">
            <w:pPr>
              <w:pStyle w:val="ac"/>
              <w:numPr>
                <w:ilvl w:val="0"/>
                <w:numId w:val="20"/>
              </w:numPr>
              <w:spacing w:line="520" w:lineRule="exact"/>
              <w:ind w:firstLineChars="0"/>
              <w:jc w:val="center"/>
              <w:rPr>
                <w:rFonts w:ascii="Times New Roman" w:eastAsia="方正仿宋简体" w:hAnsi="Times New Roman" w:cs="Times New Roman"/>
                <w:sz w:val="24"/>
                <w:szCs w:val="24"/>
              </w:rPr>
            </w:pPr>
          </w:p>
        </w:tc>
        <w:tc>
          <w:tcPr>
            <w:tcW w:w="4437" w:type="pct"/>
            <w:shd w:val="clear" w:color="auto" w:fill="auto"/>
          </w:tcPr>
          <w:p w:rsidR="00601CA8" w:rsidRPr="00040C28" w:rsidRDefault="00601CA8" w:rsidP="00965813">
            <w:pPr>
              <w:spacing w:line="520" w:lineRule="exact"/>
              <w:rPr>
                <w:rFonts w:ascii="Times New Roman" w:eastAsia="方正仿宋简体" w:hAnsi="Times New Roman" w:cs="Times New Roman"/>
                <w:sz w:val="24"/>
                <w:szCs w:val="24"/>
              </w:rPr>
            </w:pPr>
            <w:r w:rsidRPr="00040C28">
              <w:rPr>
                <w:rFonts w:ascii="Times New Roman" w:eastAsia="方正仿宋简体" w:hAnsi="Times New Roman" w:cs="Times New Roman"/>
                <w:sz w:val="24"/>
                <w:szCs w:val="24"/>
              </w:rPr>
              <w:t>学校（院）与各专业实践基地签订的协议书</w:t>
            </w:r>
          </w:p>
        </w:tc>
      </w:tr>
      <w:tr w:rsidR="00601CA8" w:rsidRPr="00040C28" w:rsidTr="00965813">
        <w:trPr>
          <w:trHeight w:val="454"/>
          <w:jc w:val="center"/>
        </w:trPr>
        <w:tc>
          <w:tcPr>
            <w:tcW w:w="563" w:type="pct"/>
            <w:shd w:val="clear" w:color="auto" w:fill="auto"/>
            <w:vAlign w:val="center"/>
          </w:tcPr>
          <w:p w:rsidR="00601CA8" w:rsidRPr="00040C28" w:rsidRDefault="00601CA8" w:rsidP="00601CA8">
            <w:pPr>
              <w:pStyle w:val="ac"/>
              <w:numPr>
                <w:ilvl w:val="0"/>
                <w:numId w:val="20"/>
              </w:numPr>
              <w:spacing w:line="520" w:lineRule="exact"/>
              <w:ind w:firstLineChars="0"/>
              <w:jc w:val="center"/>
              <w:rPr>
                <w:rFonts w:ascii="Times New Roman" w:eastAsia="方正仿宋简体" w:hAnsi="Times New Roman" w:cs="Times New Roman"/>
                <w:sz w:val="24"/>
                <w:szCs w:val="24"/>
              </w:rPr>
            </w:pPr>
          </w:p>
        </w:tc>
        <w:tc>
          <w:tcPr>
            <w:tcW w:w="4437" w:type="pct"/>
            <w:shd w:val="clear" w:color="auto" w:fill="auto"/>
          </w:tcPr>
          <w:p w:rsidR="00601CA8" w:rsidRPr="00040C28" w:rsidRDefault="00601CA8" w:rsidP="00965813">
            <w:pPr>
              <w:spacing w:line="520" w:lineRule="exact"/>
              <w:rPr>
                <w:rFonts w:ascii="Times New Roman" w:eastAsia="方正仿宋简体" w:hAnsi="Times New Roman" w:cs="Times New Roman"/>
                <w:kern w:val="0"/>
                <w:sz w:val="24"/>
                <w:szCs w:val="24"/>
              </w:rPr>
            </w:pPr>
            <w:r w:rsidRPr="00040C28">
              <w:rPr>
                <w:rFonts w:ascii="Times New Roman" w:eastAsia="方正仿宋简体" w:hAnsi="Times New Roman" w:cs="Times New Roman"/>
                <w:kern w:val="0"/>
                <w:sz w:val="24"/>
                <w:szCs w:val="24"/>
              </w:rPr>
              <w:t>导师培训相关资料（包括培训通知、培训材料等）</w:t>
            </w:r>
          </w:p>
        </w:tc>
      </w:tr>
      <w:tr w:rsidR="00601CA8" w:rsidRPr="00040C28" w:rsidTr="00965813">
        <w:trPr>
          <w:trHeight w:val="454"/>
          <w:jc w:val="center"/>
        </w:trPr>
        <w:tc>
          <w:tcPr>
            <w:tcW w:w="563" w:type="pct"/>
            <w:shd w:val="clear" w:color="auto" w:fill="auto"/>
            <w:vAlign w:val="center"/>
          </w:tcPr>
          <w:p w:rsidR="00601CA8" w:rsidRPr="00040C28" w:rsidRDefault="00601CA8" w:rsidP="00601CA8">
            <w:pPr>
              <w:pStyle w:val="ac"/>
              <w:numPr>
                <w:ilvl w:val="0"/>
                <w:numId w:val="20"/>
              </w:numPr>
              <w:spacing w:line="520" w:lineRule="exact"/>
              <w:ind w:firstLineChars="0"/>
              <w:jc w:val="center"/>
              <w:rPr>
                <w:rFonts w:ascii="Times New Roman" w:eastAsia="方正仿宋简体" w:hAnsi="Times New Roman" w:cs="Times New Roman"/>
                <w:sz w:val="24"/>
                <w:szCs w:val="24"/>
              </w:rPr>
            </w:pPr>
          </w:p>
        </w:tc>
        <w:tc>
          <w:tcPr>
            <w:tcW w:w="4437" w:type="pct"/>
            <w:shd w:val="clear" w:color="auto" w:fill="auto"/>
          </w:tcPr>
          <w:p w:rsidR="00601CA8" w:rsidRPr="00040C28" w:rsidRDefault="00601CA8" w:rsidP="00965813">
            <w:pPr>
              <w:spacing w:line="520" w:lineRule="exact"/>
              <w:rPr>
                <w:rFonts w:ascii="Times New Roman" w:eastAsia="方正仿宋简体" w:hAnsi="Times New Roman" w:cs="Times New Roman"/>
                <w:kern w:val="0"/>
                <w:sz w:val="24"/>
                <w:szCs w:val="24"/>
              </w:rPr>
            </w:pPr>
            <w:r w:rsidRPr="00040C28">
              <w:rPr>
                <w:rFonts w:ascii="Times New Roman" w:eastAsia="方正仿宋简体" w:hAnsi="Times New Roman" w:cs="Times New Roman"/>
                <w:kern w:val="0"/>
                <w:sz w:val="24"/>
                <w:szCs w:val="24"/>
              </w:rPr>
              <w:t>招生过程中形成的档案材料</w:t>
            </w:r>
          </w:p>
        </w:tc>
      </w:tr>
      <w:tr w:rsidR="00601CA8" w:rsidRPr="00040C28" w:rsidTr="00965813">
        <w:trPr>
          <w:trHeight w:val="454"/>
          <w:jc w:val="center"/>
        </w:trPr>
        <w:tc>
          <w:tcPr>
            <w:tcW w:w="563" w:type="pct"/>
            <w:shd w:val="clear" w:color="auto" w:fill="auto"/>
            <w:vAlign w:val="center"/>
          </w:tcPr>
          <w:p w:rsidR="00601CA8" w:rsidRPr="00040C28" w:rsidRDefault="00601CA8" w:rsidP="00601CA8">
            <w:pPr>
              <w:pStyle w:val="ac"/>
              <w:numPr>
                <w:ilvl w:val="0"/>
                <w:numId w:val="20"/>
              </w:numPr>
              <w:spacing w:line="520" w:lineRule="exact"/>
              <w:ind w:firstLineChars="0"/>
              <w:jc w:val="center"/>
              <w:rPr>
                <w:rFonts w:ascii="Times New Roman" w:eastAsia="方正仿宋简体" w:hAnsi="Times New Roman" w:cs="Times New Roman"/>
                <w:sz w:val="24"/>
                <w:szCs w:val="24"/>
              </w:rPr>
            </w:pPr>
          </w:p>
        </w:tc>
        <w:tc>
          <w:tcPr>
            <w:tcW w:w="4437" w:type="pct"/>
            <w:shd w:val="clear" w:color="auto" w:fill="auto"/>
          </w:tcPr>
          <w:p w:rsidR="00601CA8" w:rsidRPr="00040C28" w:rsidRDefault="00601CA8" w:rsidP="00965813">
            <w:pPr>
              <w:spacing w:line="520" w:lineRule="exact"/>
              <w:rPr>
                <w:rFonts w:ascii="Times New Roman" w:eastAsia="方正仿宋简体" w:hAnsi="Times New Roman" w:cs="Times New Roman"/>
                <w:sz w:val="24"/>
                <w:szCs w:val="24"/>
              </w:rPr>
            </w:pPr>
            <w:r w:rsidRPr="00040C28">
              <w:rPr>
                <w:rFonts w:ascii="Times New Roman" w:eastAsia="方正仿宋简体" w:hAnsi="Times New Roman" w:cs="Times New Roman"/>
                <w:kern w:val="0"/>
                <w:sz w:val="24"/>
                <w:szCs w:val="24"/>
              </w:rPr>
              <w:t>专业学位研究生课程的考试卷和答卷</w:t>
            </w:r>
          </w:p>
        </w:tc>
      </w:tr>
      <w:tr w:rsidR="00601CA8" w:rsidRPr="00040C28" w:rsidTr="00965813">
        <w:trPr>
          <w:trHeight w:val="454"/>
          <w:jc w:val="center"/>
        </w:trPr>
        <w:tc>
          <w:tcPr>
            <w:tcW w:w="563" w:type="pct"/>
            <w:shd w:val="clear" w:color="auto" w:fill="auto"/>
            <w:vAlign w:val="center"/>
          </w:tcPr>
          <w:p w:rsidR="00601CA8" w:rsidRPr="00040C28" w:rsidRDefault="00601CA8" w:rsidP="00601CA8">
            <w:pPr>
              <w:pStyle w:val="ac"/>
              <w:numPr>
                <w:ilvl w:val="0"/>
                <w:numId w:val="20"/>
              </w:numPr>
              <w:spacing w:line="520" w:lineRule="exact"/>
              <w:ind w:firstLineChars="0"/>
              <w:jc w:val="center"/>
              <w:rPr>
                <w:rFonts w:ascii="Times New Roman" w:eastAsia="方正仿宋简体" w:hAnsi="Times New Roman" w:cs="Times New Roman"/>
                <w:sz w:val="24"/>
                <w:szCs w:val="24"/>
              </w:rPr>
            </w:pPr>
          </w:p>
        </w:tc>
        <w:tc>
          <w:tcPr>
            <w:tcW w:w="4437" w:type="pct"/>
            <w:shd w:val="clear" w:color="auto" w:fill="auto"/>
          </w:tcPr>
          <w:p w:rsidR="00601CA8" w:rsidRPr="00040C28" w:rsidRDefault="00601CA8" w:rsidP="00965813">
            <w:pPr>
              <w:spacing w:line="520" w:lineRule="exact"/>
              <w:rPr>
                <w:rFonts w:ascii="Times New Roman" w:eastAsia="方正仿宋简体" w:hAnsi="Times New Roman" w:cs="Times New Roman"/>
                <w:sz w:val="24"/>
                <w:szCs w:val="24"/>
              </w:rPr>
            </w:pPr>
            <w:r w:rsidRPr="00040C28">
              <w:rPr>
                <w:rFonts w:ascii="Times New Roman" w:eastAsia="方正仿宋简体" w:hAnsi="Times New Roman" w:cs="Times New Roman"/>
                <w:kern w:val="0"/>
                <w:sz w:val="24"/>
                <w:szCs w:val="24"/>
              </w:rPr>
              <w:t>专业学位研究生对教师课程教学的评价材料</w:t>
            </w:r>
          </w:p>
        </w:tc>
      </w:tr>
      <w:tr w:rsidR="00601CA8" w:rsidRPr="00040C28" w:rsidTr="00965813">
        <w:trPr>
          <w:trHeight w:val="454"/>
          <w:jc w:val="center"/>
        </w:trPr>
        <w:tc>
          <w:tcPr>
            <w:tcW w:w="563" w:type="pct"/>
            <w:shd w:val="clear" w:color="auto" w:fill="auto"/>
            <w:vAlign w:val="center"/>
          </w:tcPr>
          <w:p w:rsidR="00601CA8" w:rsidRPr="00040C28" w:rsidRDefault="00601CA8" w:rsidP="00601CA8">
            <w:pPr>
              <w:pStyle w:val="ac"/>
              <w:numPr>
                <w:ilvl w:val="0"/>
                <w:numId w:val="20"/>
              </w:numPr>
              <w:spacing w:line="520" w:lineRule="exact"/>
              <w:ind w:firstLineChars="0"/>
              <w:jc w:val="center"/>
              <w:rPr>
                <w:rFonts w:ascii="Times New Roman" w:eastAsia="方正仿宋简体" w:hAnsi="Times New Roman" w:cs="Times New Roman"/>
                <w:sz w:val="24"/>
                <w:szCs w:val="24"/>
              </w:rPr>
            </w:pPr>
          </w:p>
        </w:tc>
        <w:tc>
          <w:tcPr>
            <w:tcW w:w="4437" w:type="pct"/>
            <w:shd w:val="clear" w:color="auto" w:fill="auto"/>
          </w:tcPr>
          <w:p w:rsidR="00601CA8" w:rsidRPr="00040C28" w:rsidRDefault="00601CA8" w:rsidP="00965813">
            <w:pPr>
              <w:spacing w:line="520" w:lineRule="exact"/>
              <w:rPr>
                <w:rFonts w:ascii="Times New Roman" w:eastAsia="方正仿宋简体" w:hAnsi="Times New Roman" w:cs="Times New Roman"/>
                <w:kern w:val="0"/>
                <w:sz w:val="24"/>
                <w:szCs w:val="24"/>
              </w:rPr>
            </w:pPr>
            <w:r w:rsidRPr="00040C28">
              <w:rPr>
                <w:rFonts w:ascii="Times New Roman" w:eastAsia="方正仿宋简体" w:hAnsi="Times New Roman" w:cs="Times New Roman"/>
                <w:kern w:val="0"/>
                <w:sz w:val="24"/>
                <w:szCs w:val="24"/>
              </w:rPr>
              <w:t>专业学位研究生实践记录手册</w:t>
            </w:r>
          </w:p>
        </w:tc>
      </w:tr>
      <w:tr w:rsidR="00601CA8" w:rsidRPr="00040C28" w:rsidTr="00965813">
        <w:trPr>
          <w:trHeight w:val="454"/>
          <w:jc w:val="center"/>
        </w:trPr>
        <w:tc>
          <w:tcPr>
            <w:tcW w:w="563" w:type="pct"/>
            <w:shd w:val="clear" w:color="auto" w:fill="auto"/>
            <w:vAlign w:val="center"/>
          </w:tcPr>
          <w:p w:rsidR="00601CA8" w:rsidRPr="00040C28" w:rsidRDefault="00601CA8" w:rsidP="00601CA8">
            <w:pPr>
              <w:pStyle w:val="ac"/>
              <w:numPr>
                <w:ilvl w:val="0"/>
                <w:numId w:val="20"/>
              </w:numPr>
              <w:spacing w:line="520" w:lineRule="exact"/>
              <w:ind w:firstLineChars="0"/>
              <w:jc w:val="center"/>
              <w:rPr>
                <w:rFonts w:ascii="Times New Roman" w:eastAsia="方正仿宋简体" w:hAnsi="Times New Roman" w:cs="Times New Roman"/>
                <w:sz w:val="24"/>
                <w:szCs w:val="24"/>
              </w:rPr>
            </w:pPr>
          </w:p>
        </w:tc>
        <w:tc>
          <w:tcPr>
            <w:tcW w:w="4437" w:type="pct"/>
            <w:shd w:val="clear" w:color="auto" w:fill="auto"/>
          </w:tcPr>
          <w:p w:rsidR="00601CA8" w:rsidRPr="00040C28" w:rsidRDefault="00601CA8" w:rsidP="00965813">
            <w:pPr>
              <w:spacing w:line="520" w:lineRule="exact"/>
              <w:rPr>
                <w:rFonts w:ascii="Times New Roman" w:eastAsia="方正仿宋简体" w:hAnsi="Times New Roman" w:cs="Times New Roman"/>
                <w:sz w:val="24"/>
                <w:szCs w:val="24"/>
              </w:rPr>
            </w:pPr>
            <w:r w:rsidRPr="00040C28">
              <w:rPr>
                <w:rFonts w:ascii="Times New Roman" w:eastAsia="方正仿宋简体" w:hAnsi="Times New Roman" w:cs="Times New Roman"/>
                <w:kern w:val="0"/>
                <w:sz w:val="24"/>
                <w:szCs w:val="24"/>
              </w:rPr>
              <w:t>专业学位研究生论文开题、答辩等环节档案材料</w:t>
            </w:r>
          </w:p>
        </w:tc>
      </w:tr>
      <w:tr w:rsidR="00601CA8" w:rsidRPr="00040C28" w:rsidTr="00965813">
        <w:trPr>
          <w:trHeight w:val="454"/>
          <w:jc w:val="center"/>
        </w:trPr>
        <w:tc>
          <w:tcPr>
            <w:tcW w:w="563" w:type="pct"/>
            <w:shd w:val="clear" w:color="auto" w:fill="auto"/>
            <w:vAlign w:val="center"/>
          </w:tcPr>
          <w:p w:rsidR="00601CA8" w:rsidRPr="00040C28" w:rsidRDefault="00601CA8" w:rsidP="00601CA8">
            <w:pPr>
              <w:pStyle w:val="ac"/>
              <w:numPr>
                <w:ilvl w:val="0"/>
                <w:numId w:val="20"/>
              </w:numPr>
              <w:spacing w:line="520" w:lineRule="exact"/>
              <w:ind w:firstLineChars="0"/>
              <w:jc w:val="center"/>
              <w:rPr>
                <w:rFonts w:ascii="Times New Roman" w:eastAsia="方正仿宋简体" w:hAnsi="Times New Roman" w:cs="Times New Roman"/>
                <w:sz w:val="24"/>
                <w:szCs w:val="24"/>
              </w:rPr>
            </w:pPr>
          </w:p>
        </w:tc>
        <w:tc>
          <w:tcPr>
            <w:tcW w:w="4437" w:type="pct"/>
            <w:shd w:val="clear" w:color="auto" w:fill="auto"/>
          </w:tcPr>
          <w:p w:rsidR="00601CA8" w:rsidRPr="00040C28" w:rsidRDefault="00601CA8" w:rsidP="00965813">
            <w:pPr>
              <w:spacing w:line="520" w:lineRule="exact"/>
              <w:rPr>
                <w:rFonts w:ascii="Times New Roman" w:eastAsia="方正仿宋简体" w:hAnsi="Times New Roman" w:cs="Times New Roman"/>
                <w:kern w:val="0"/>
                <w:sz w:val="24"/>
                <w:szCs w:val="24"/>
              </w:rPr>
            </w:pPr>
            <w:r w:rsidRPr="00040C28">
              <w:rPr>
                <w:rFonts w:ascii="Times New Roman" w:eastAsia="方正仿宋简体" w:hAnsi="Times New Roman" w:cs="Times New Roman"/>
                <w:kern w:val="0"/>
                <w:sz w:val="24"/>
                <w:szCs w:val="24"/>
              </w:rPr>
              <w:t>学风监管及惩戒情况</w:t>
            </w:r>
          </w:p>
        </w:tc>
      </w:tr>
      <w:tr w:rsidR="00601CA8" w:rsidRPr="00040C28" w:rsidTr="00965813">
        <w:trPr>
          <w:trHeight w:val="454"/>
          <w:jc w:val="center"/>
        </w:trPr>
        <w:tc>
          <w:tcPr>
            <w:tcW w:w="563" w:type="pct"/>
            <w:shd w:val="clear" w:color="auto" w:fill="auto"/>
            <w:vAlign w:val="center"/>
          </w:tcPr>
          <w:p w:rsidR="00601CA8" w:rsidRPr="00040C28" w:rsidRDefault="00601CA8" w:rsidP="00601CA8">
            <w:pPr>
              <w:pStyle w:val="ac"/>
              <w:numPr>
                <w:ilvl w:val="0"/>
                <w:numId w:val="20"/>
              </w:numPr>
              <w:spacing w:line="520" w:lineRule="exact"/>
              <w:ind w:firstLineChars="0"/>
              <w:jc w:val="center"/>
              <w:rPr>
                <w:rFonts w:ascii="Times New Roman" w:eastAsia="方正仿宋简体" w:hAnsi="Times New Roman" w:cs="Times New Roman"/>
                <w:sz w:val="24"/>
                <w:szCs w:val="24"/>
              </w:rPr>
            </w:pPr>
          </w:p>
        </w:tc>
        <w:tc>
          <w:tcPr>
            <w:tcW w:w="4437" w:type="pct"/>
            <w:shd w:val="clear" w:color="auto" w:fill="auto"/>
          </w:tcPr>
          <w:p w:rsidR="00601CA8" w:rsidRPr="00040C28" w:rsidRDefault="00601CA8" w:rsidP="00965813">
            <w:pPr>
              <w:spacing w:line="520" w:lineRule="exact"/>
              <w:rPr>
                <w:rFonts w:ascii="Times New Roman" w:eastAsia="方正仿宋简体" w:hAnsi="Times New Roman" w:cs="Times New Roman"/>
                <w:sz w:val="24"/>
                <w:szCs w:val="24"/>
              </w:rPr>
            </w:pPr>
            <w:r w:rsidRPr="00040C28">
              <w:rPr>
                <w:rFonts w:ascii="Times New Roman" w:eastAsia="方正仿宋简体" w:hAnsi="Times New Roman" w:cs="Times New Roman"/>
                <w:sz w:val="24"/>
                <w:szCs w:val="24"/>
              </w:rPr>
              <w:t>其他有关的支撑档案材料</w:t>
            </w:r>
          </w:p>
        </w:tc>
      </w:tr>
    </w:tbl>
    <w:p w:rsidR="00EA33C8" w:rsidRPr="00040C28" w:rsidRDefault="00EA33C8" w:rsidP="00457717">
      <w:pPr>
        <w:spacing w:line="520" w:lineRule="exact"/>
        <w:ind w:firstLineChars="200" w:firstLine="480"/>
        <w:rPr>
          <w:rFonts w:ascii="Times New Roman" w:eastAsia="方正仿宋简体" w:hAnsi="Times New Roman" w:cs="Times New Roman"/>
          <w:color w:val="000000"/>
          <w:kern w:val="0"/>
          <w:sz w:val="24"/>
          <w:szCs w:val="24"/>
        </w:rPr>
      </w:pPr>
    </w:p>
    <w:p w:rsidR="006A6175" w:rsidRPr="00040C28" w:rsidRDefault="006A6175" w:rsidP="00457717">
      <w:pPr>
        <w:widowControl/>
        <w:spacing w:line="520" w:lineRule="exact"/>
        <w:jc w:val="left"/>
        <w:rPr>
          <w:rFonts w:ascii="Times New Roman" w:eastAsia="方正仿宋简体" w:hAnsi="Times New Roman" w:cs="Times New Roman"/>
          <w:color w:val="000000"/>
          <w:kern w:val="0"/>
          <w:sz w:val="24"/>
          <w:szCs w:val="24"/>
        </w:rPr>
      </w:pPr>
      <w:r w:rsidRPr="00040C28">
        <w:rPr>
          <w:rFonts w:ascii="Times New Roman" w:eastAsia="方正仿宋简体" w:hAnsi="Times New Roman" w:cs="Times New Roman"/>
          <w:color w:val="000000"/>
          <w:kern w:val="0"/>
          <w:sz w:val="24"/>
          <w:szCs w:val="24"/>
        </w:rPr>
        <w:br w:type="page"/>
      </w:r>
    </w:p>
    <w:p w:rsidR="006A6175" w:rsidRPr="00040C28" w:rsidRDefault="006A6175" w:rsidP="00457717">
      <w:pPr>
        <w:spacing w:line="520" w:lineRule="exact"/>
        <w:rPr>
          <w:rFonts w:ascii="Times New Roman" w:eastAsia="方正仿宋简体" w:hAnsi="Times New Roman" w:cs="Times New Roman"/>
          <w:color w:val="000000"/>
          <w:kern w:val="0"/>
          <w:sz w:val="32"/>
          <w:szCs w:val="32"/>
        </w:rPr>
      </w:pPr>
      <w:r w:rsidRPr="00040C28">
        <w:rPr>
          <w:rFonts w:ascii="Times New Roman" w:eastAsia="方正仿宋简体" w:hAnsi="Times New Roman" w:cs="Times New Roman"/>
          <w:color w:val="000000"/>
          <w:kern w:val="0"/>
          <w:sz w:val="32"/>
          <w:szCs w:val="32"/>
        </w:rPr>
        <w:lastRenderedPageBreak/>
        <w:t>附件</w:t>
      </w:r>
      <w:r w:rsidR="007E3D03" w:rsidRPr="00040C28">
        <w:rPr>
          <w:rFonts w:ascii="Times New Roman" w:eastAsia="方正仿宋简体" w:hAnsi="Times New Roman" w:cs="Times New Roman"/>
          <w:color w:val="000000"/>
          <w:kern w:val="0"/>
          <w:sz w:val="32"/>
          <w:szCs w:val="32"/>
        </w:rPr>
        <w:t>7</w:t>
      </w:r>
      <w:r w:rsidR="006F15BC" w:rsidRPr="00040C28">
        <w:rPr>
          <w:rFonts w:ascii="Times New Roman" w:eastAsia="方正仿宋简体" w:hAnsi="Times New Roman" w:cs="Times New Roman"/>
          <w:color w:val="000000"/>
          <w:kern w:val="0"/>
          <w:sz w:val="32"/>
          <w:szCs w:val="32"/>
        </w:rPr>
        <w:t>：</w:t>
      </w:r>
    </w:p>
    <w:p w:rsidR="00AA47E6" w:rsidRPr="00040C28" w:rsidRDefault="006F15BC" w:rsidP="00457717">
      <w:pPr>
        <w:spacing w:line="520" w:lineRule="exact"/>
        <w:jc w:val="center"/>
        <w:rPr>
          <w:rFonts w:ascii="Times New Roman" w:eastAsia="华文中宋" w:hAnsi="Times New Roman" w:cs="Times New Roman"/>
          <w:b/>
          <w:sz w:val="32"/>
          <w:szCs w:val="32"/>
        </w:rPr>
      </w:pPr>
      <w:r w:rsidRPr="00040C28">
        <w:rPr>
          <w:rFonts w:ascii="Times New Roman" w:eastAsia="华文中宋" w:hAnsi="Times New Roman" w:cs="Times New Roman"/>
          <w:b/>
          <w:sz w:val="32"/>
          <w:szCs w:val="32"/>
        </w:rPr>
        <w:t>专项评估支撑材料</w:t>
      </w:r>
      <w:r w:rsidR="00AA47E6" w:rsidRPr="00040C28">
        <w:rPr>
          <w:rFonts w:ascii="Times New Roman" w:eastAsia="华文中宋" w:hAnsi="Times New Roman" w:cs="Times New Roman"/>
          <w:b/>
          <w:sz w:val="32"/>
          <w:szCs w:val="32"/>
        </w:rPr>
        <w:t>统计表格</w:t>
      </w:r>
    </w:p>
    <w:p w:rsidR="006A6175" w:rsidRPr="00040C28" w:rsidRDefault="006A6175" w:rsidP="00457717">
      <w:pPr>
        <w:spacing w:line="520" w:lineRule="exact"/>
        <w:jc w:val="center"/>
        <w:rPr>
          <w:rFonts w:ascii="Times New Roman" w:eastAsia="方正仿宋简体" w:hAnsi="Times New Roman" w:cs="Times New Roman"/>
          <w:b/>
          <w:color w:val="000000"/>
          <w:kern w:val="0"/>
          <w:sz w:val="32"/>
          <w:szCs w:val="32"/>
        </w:rPr>
      </w:pPr>
    </w:p>
    <w:p w:rsidR="00040C28" w:rsidRPr="00040C28" w:rsidRDefault="00040C28" w:rsidP="00040C28">
      <w:pPr>
        <w:spacing w:line="520" w:lineRule="exact"/>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1</w:t>
      </w:r>
      <w:r w:rsidRPr="00040C28">
        <w:rPr>
          <w:rFonts w:ascii="Times New Roman" w:eastAsia="方正仿宋简体" w:hAnsi="Times New Roman" w:cs="Times New Roman"/>
          <w:color w:val="000000"/>
          <w:kern w:val="0"/>
          <w:sz w:val="28"/>
          <w:szCs w:val="28"/>
        </w:rPr>
        <w:t>．基地建设</w:t>
      </w:r>
    </w:p>
    <w:p w:rsidR="00040C28" w:rsidRPr="00040C28" w:rsidRDefault="00040C28" w:rsidP="00040C28">
      <w:pPr>
        <w:spacing w:line="520" w:lineRule="exact"/>
        <w:ind w:firstLineChars="200"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1.1</w:t>
      </w:r>
      <w:r w:rsidRPr="00040C28">
        <w:rPr>
          <w:rFonts w:ascii="Times New Roman" w:eastAsia="方正仿宋简体" w:hAnsi="Times New Roman" w:cs="Times New Roman"/>
          <w:color w:val="000000"/>
          <w:kern w:val="0"/>
          <w:sz w:val="28"/>
          <w:szCs w:val="28"/>
        </w:rPr>
        <w:t>专业实践基地情况表</w:t>
      </w:r>
    </w:p>
    <w:p w:rsidR="00040C28" w:rsidRPr="00040C28" w:rsidRDefault="00040C28" w:rsidP="00040C28">
      <w:pPr>
        <w:spacing w:line="520" w:lineRule="exact"/>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2</w:t>
      </w:r>
      <w:r w:rsidRPr="00040C28">
        <w:rPr>
          <w:rFonts w:ascii="Times New Roman" w:eastAsia="方正仿宋简体" w:hAnsi="Times New Roman" w:cs="Times New Roman"/>
          <w:color w:val="000000"/>
          <w:kern w:val="0"/>
          <w:sz w:val="28"/>
          <w:szCs w:val="28"/>
        </w:rPr>
        <w:t>．师资队伍</w:t>
      </w:r>
    </w:p>
    <w:p w:rsidR="00040C28" w:rsidRPr="00040C28" w:rsidRDefault="00040C28" w:rsidP="00040C28">
      <w:pPr>
        <w:spacing w:line="520" w:lineRule="exact"/>
        <w:ind w:firstLineChars="200"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 xml:space="preserve">2.1 </w:t>
      </w:r>
      <w:r w:rsidRPr="00040C28">
        <w:rPr>
          <w:rFonts w:ascii="Times New Roman" w:eastAsia="方正仿宋简体" w:hAnsi="Times New Roman" w:cs="Times New Roman"/>
          <w:color w:val="000000"/>
          <w:kern w:val="0"/>
          <w:sz w:val="28"/>
          <w:szCs w:val="28"/>
        </w:rPr>
        <w:t>公共卫生专业学位研究生指导教师情况表</w:t>
      </w:r>
    </w:p>
    <w:p w:rsidR="00040C28" w:rsidRPr="00040C28" w:rsidRDefault="00040C28" w:rsidP="00040C28">
      <w:pPr>
        <w:spacing w:line="520" w:lineRule="exact"/>
        <w:ind w:firstLineChars="200"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 xml:space="preserve">2.2 </w:t>
      </w:r>
      <w:r w:rsidRPr="00040C28">
        <w:rPr>
          <w:rFonts w:ascii="Times New Roman" w:eastAsia="方正仿宋简体" w:hAnsi="Times New Roman" w:cs="Times New Roman"/>
          <w:color w:val="000000"/>
          <w:kern w:val="0"/>
          <w:sz w:val="28"/>
          <w:szCs w:val="28"/>
        </w:rPr>
        <w:t>公共卫生专业学位外聘研究生指导教师情况表</w:t>
      </w:r>
    </w:p>
    <w:p w:rsidR="00040C28" w:rsidRPr="00040C28" w:rsidRDefault="00040C28" w:rsidP="00040C28">
      <w:pPr>
        <w:spacing w:line="520" w:lineRule="exact"/>
        <w:ind w:firstLineChars="200"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 xml:space="preserve">2.3 </w:t>
      </w:r>
      <w:r w:rsidRPr="00040C28">
        <w:rPr>
          <w:rFonts w:ascii="Times New Roman" w:eastAsia="方正仿宋简体" w:hAnsi="Times New Roman" w:cs="Times New Roman"/>
          <w:color w:val="000000"/>
          <w:kern w:val="0"/>
          <w:sz w:val="28"/>
          <w:szCs w:val="28"/>
        </w:rPr>
        <w:t>专业实践基地专业学位兼职研究生指导教师情况表</w:t>
      </w:r>
    </w:p>
    <w:p w:rsidR="00040C28" w:rsidRPr="00040C28" w:rsidRDefault="00040C28" w:rsidP="00040C28">
      <w:pPr>
        <w:widowControl/>
        <w:spacing w:line="520" w:lineRule="exact"/>
        <w:ind w:firstLineChars="200" w:firstLine="560"/>
        <w:jc w:val="left"/>
        <w:rPr>
          <w:rFonts w:ascii="Times New Roman" w:eastAsia="方正仿宋简体" w:hAnsi="Times New Roman" w:cs="Times New Roman"/>
          <w:sz w:val="28"/>
          <w:szCs w:val="28"/>
        </w:rPr>
      </w:pPr>
      <w:r w:rsidRPr="00040C28">
        <w:rPr>
          <w:rFonts w:ascii="Times New Roman" w:eastAsia="方正仿宋简体" w:hAnsi="Times New Roman" w:cs="Times New Roman"/>
          <w:color w:val="000000"/>
          <w:kern w:val="0"/>
          <w:sz w:val="28"/>
          <w:szCs w:val="28"/>
        </w:rPr>
        <w:t xml:space="preserve">2.4 </w:t>
      </w:r>
      <w:r w:rsidRPr="00040C28">
        <w:rPr>
          <w:rFonts w:ascii="Times New Roman" w:eastAsia="方正仿宋简体" w:hAnsi="Times New Roman" w:cs="Times New Roman"/>
          <w:color w:val="000000"/>
          <w:kern w:val="0"/>
          <w:sz w:val="28"/>
          <w:szCs w:val="28"/>
        </w:rPr>
        <w:t>公共卫生专业学位研究生指导教师国内外培训情况表</w:t>
      </w:r>
    </w:p>
    <w:p w:rsidR="00040C28" w:rsidRPr="00040C28" w:rsidRDefault="00040C28" w:rsidP="00040C28">
      <w:pPr>
        <w:spacing w:line="520" w:lineRule="exact"/>
        <w:ind w:firstLineChars="200"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 xml:space="preserve">2.5 </w:t>
      </w:r>
      <w:r w:rsidRPr="00040C28">
        <w:rPr>
          <w:rFonts w:ascii="Times New Roman" w:eastAsia="方正仿宋简体" w:hAnsi="Times New Roman" w:cs="Times New Roman"/>
          <w:color w:val="000000"/>
          <w:kern w:val="0"/>
          <w:sz w:val="28"/>
          <w:szCs w:val="28"/>
        </w:rPr>
        <w:t>公共卫生专业学位研究生指导教师国内外进修情况表</w:t>
      </w:r>
    </w:p>
    <w:p w:rsidR="00040C28" w:rsidRPr="00040C28" w:rsidRDefault="00040C28" w:rsidP="00040C28">
      <w:pPr>
        <w:spacing w:line="520" w:lineRule="exact"/>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3</w:t>
      </w:r>
      <w:r w:rsidRPr="00040C28">
        <w:rPr>
          <w:rFonts w:ascii="Times New Roman" w:eastAsia="方正仿宋简体" w:hAnsi="Times New Roman" w:cs="Times New Roman"/>
          <w:color w:val="000000"/>
          <w:kern w:val="0"/>
          <w:sz w:val="28"/>
          <w:szCs w:val="28"/>
        </w:rPr>
        <w:t>．人才培养</w:t>
      </w:r>
    </w:p>
    <w:p w:rsidR="00040C28" w:rsidRPr="00040C28" w:rsidRDefault="00040C28" w:rsidP="00040C28">
      <w:pPr>
        <w:spacing w:line="520" w:lineRule="exact"/>
        <w:ind w:firstLineChars="200"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3.1 2011-2015</w:t>
      </w:r>
      <w:r w:rsidRPr="00040C28">
        <w:rPr>
          <w:rFonts w:ascii="Times New Roman" w:eastAsia="方正仿宋简体" w:hAnsi="Times New Roman" w:cs="Times New Roman"/>
          <w:color w:val="000000"/>
          <w:kern w:val="0"/>
          <w:sz w:val="28"/>
          <w:szCs w:val="28"/>
        </w:rPr>
        <w:t>年公共卫生专业学位研究生招生情况表</w:t>
      </w:r>
    </w:p>
    <w:p w:rsidR="003B46F5" w:rsidRDefault="00040C28" w:rsidP="00040C28">
      <w:pPr>
        <w:spacing w:line="520" w:lineRule="exact"/>
        <w:ind w:firstLineChars="200" w:firstLine="56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color w:val="000000"/>
          <w:kern w:val="0"/>
          <w:sz w:val="28"/>
          <w:szCs w:val="28"/>
        </w:rPr>
        <w:t>3.2 2014-2015</w:t>
      </w:r>
      <w:bookmarkStart w:id="0" w:name="_GoBack"/>
      <w:r w:rsidRPr="00040C28">
        <w:rPr>
          <w:rFonts w:ascii="Times New Roman" w:eastAsia="方正仿宋简体" w:hAnsi="Times New Roman" w:cs="Times New Roman"/>
          <w:color w:val="000000"/>
          <w:kern w:val="0"/>
          <w:sz w:val="28"/>
          <w:szCs w:val="28"/>
        </w:rPr>
        <w:t>学年为公共卫生</w:t>
      </w:r>
      <w:r w:rsidR="003B46F5" w:rsidRPr="003B46F5">
        <w:rPr>
          <w:rFonts w:ascii="Times New Roman" w:eastAsia="方正仿宋简体" w:hAnsi="Times New Roman" w:cs="Times New Roman"/>
          <w:color w:val="000000"/>
          <w:kern w:val="0"/>
          <w:sz w:val="28"/>
          <w:szCs w:val="28"/>
        </w:rPr>
        <w:t>专业学位研究生开设课程情况汇总表</w:t>
      </w:r>
      <w:bookmarkEnd w:id="0"/>
    </w:p>
    <w:p w:rsidR="00040C28" w:rsidRPr="00040C28" w:rsidRDefault="00040C28" w:rsidP="00040C28">
      <w:pPr>
        <w:spacing w:line="520" w:lineRule="exact"/>
        <w:ind w:firstLineChars="200"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 xml:space="preserve">3.3 </w:t>
      </w:r>
      <w:r w:rsidRPr="00040C28">
        <w:rPr>
          <w:rFonts w:ascii="Times New Roman" w:eastAsia="方正仿宋简体" w:hAnsi="Times New Roman" w:cs="Times New Roman"/>
          <w:color w:val="000000"/>
          <w:kern w:val="0"/>
          <w:sz w:val="28"/>
          <w:szCs w:val="28"/>
        </w:rPr>
        <w:t>适合公共卫生专业学位研究生特点的自编教材建设情况汇总表</w:t>
      </w:r>
    </w:p>
    <w:p w:rsidR="00040C28" w:rsidRPr="00040C28" w:rsidRDefault="00040C28" w:rsidP="00040C28">
      <w:pPr>
        <w:spacing w:line="520" w:lineRule="exact"/>
        <w:ind w:firstLineChars="200"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 xml:space="preserve">3.4 </w:t>
      </w:r>
      <w:r w:rsidRPr="00040C28">
        <w:rPr>
          <w:rFonts w:ascii="Times New Roman" w:eastAsia="方正仿宋简体" w:hAnsi="Times New Roman" w:cs="Times New Roman"/>
          <w:color w:val="000000"/>
          <w:kern w:val="0"/>
          <w:sz w:val="28"/>
          <w:szCs w:val="28"/>
        </w:rPr>
        <w:t>公共卫生专业学位研究生国内外交流情况汇总表</w:t>
      </w:r>
    </w:p>
    <w:p w:rsidR="00040C28" w:rsidRPr="00040C28" w:rsidRDefault="00040C28" w:rsidP="00040C28">
      <w:pPr>
        <w:spacing w:line="520" w:lineRule="exact"/>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4</w:t>
      </w:r>
      <w:r w:rsidRPr="00040C28">
        <w:rPr>
          <w:rFonts w:ascii="Times New Roman" w:eastAsia="方正仿宋简体" w:hAnsi="Times New Roman" w:cs="Times New Roman"/>
          <w:color w:val="000000"/>
          <w:kern w:val="0"/>
          <w:sz w:val="28"/>
          <w:szCs w:val="28"/>
        </w:rPr>
        <w:t>．管理及保障体系</w:t>
      </w:r>
    </w:p>
    <w:p w:rsidR="00040C28" w:rsidRPr="00040C28" w:rsidRDefault="00040C28" w:rsidP="00040C28">
      <w:pPr>
        <w:spacing w:line="520" w:lineRule="exact"/>
        <w:ind w:firstLineChars="200"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 xml:space="preserve">4.1 </w:t>
      </w:r>
      <w:r w:rsidRPr="00040C28">
        <w:rPr>
          <w:rFonts w:ascii="Times New Roman" w:eastAsia="方正仿宋简体" w:hAnsi="Times New Roman" w:cs="Times New Roman"/>
          <w:color w:val="000000"/>
          <w:kern w:val="0"/>
          <w:sz w:val="28"/>
          <w:szCs w:val="28"/>
        </w:rPr>
        <w:t>公共卫生专业学位研究生奖助情况表</w:t>
      </w:r>
    </w:p>
    <w:p w:rsidR="00040C28" w:rsidRPr="00040C28" w:rsidRDefault="00040C28" w:rsidP="00040C28">
      <w:pPr>
        <w:spacing w:line="520" w:lineRule="exact"/>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5</w:t>
      </w:r>
      <w:r w:rsidRPr="00040C28">
        <w:rPr>
          <w:rFonts w:ascii="Times New Roman" w:eastAsia="方正仿宋简体" w:hAnsi="Times New Roman" w:cs="Times New Roman"/>
          <w:color w:val="000000"/>
          <w:kern w:val="0"/>
          <w:sz w:val="28"/>
          <w:szCs w:val="28"/>
        </w:rPr>
        <w:t>．考核及学位授予情况</w:t>
      </w:r>
    </w:p>
    <w:p w:rsidR="00040C28" w:rsidRPr="00040C28" w:rsidRDefault="00040C28" w:rsidP="00040C28">
      <w:pPr>
        <w:spacing w:line="520" w:lineRule="exact"/>
        <w:ind w:firstLineChars="200"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5.1 2011-2014</w:t>
      </w:r>
      <w:r w:rsidRPr="00040C28">
        <w:rPr>
          <w:rFonts w:ascii="Times New Roman" w:eastAsia="方正仿宋简体" w:hAnsi="Times New Roman" w:cs="Times New Roman"/>
          <w:color w:val="000000"/>
          <w:kern w:val="0"/>
          <w:sz w:val="28"/>
          <w:szCs w:val="28"/>
        </w:rPr>
        <w:t>年公共卫生专业学位研究生答辩及就业情况表</w:t>
      </w:r>
    </w:p>
    <w:p w:rsidR="00040C28" w:rsidRPr="00040C28" w:rsidRDefault="00040C28" w:rsidP="00040C28">
      <w:pPr>
        <w:spacing w:line="520" w:lineRule="exact"/>
        <w:ind w:firstLineChars="200"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5.2 2011</w:t>
      </w:r>
      <w:r w:rsidRPr="00040C28">
        <w:rPr>
          <w:rFonts w:ascii="Times New Roman" w:eastAsia="方正仿宋简体" w:hAnsi="Times New Roman" w:cs="Times New Roman"/>
          <w:color w:val="000000"/>
          <w:kern w:val="0"/>
          <w:sz w:val="28"/>
          <w:szCs w:val="28"/>
        </w:rPr>
        <w:t>及</w:t>
      </w:r>
      <w:r w:rsidRPr="00040C28">
        <w:rPr>
          <w:rFonts w:ascii="Times New Roman" w:eastAsia="方正仿宋简体" w:hAnsi="Times New Roman" w:cs="Times New Roman"/>
          <w:color w:val="000000"/>
          <w:kern w:val="0"/>
          <w:sz w:val="28"/>
          <w:szCs w:val="28"/>
        </w:rPr>
        <w:t>2012</w:t>
      </w:r>
      <w:r w:rsidRPr="00040C28">
        <w:rPr>
          <w:rFonts w:ascii="Times New Roman" w:eastAsia="方正仿宋简体" w:hAnsi="Times New Roman" w:cs="Times New Roman"/>
          <w:color w:val="000000"/>
          <w:kern w:val="0"/>
          <w:sz w:val="28"/>
          <w:szCs w:val="28"/>
        </w:rPr>
        <w:t>级公共卫生专业学位研究生获得学位情况表</w:t>
      </w:r>
    </w:p>
    <w:p w:rsidR="00040C28" w:rsidRPr="00040C28" w:rsidRDefault="00040C28" w:rsidP="00040C28">
      <w:pPr>
        <w:spacing w:line="520" w:lineRule="exact"/>
        <w:ind w:firstLineChars="200"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5.3 2011-2014</w:t>
      </w:r>
      <w:r w:rsidRPr="00040C28">
        <w:rPr>
          <w:rFonts w:ascii="Times New Roman" w:eastAsia="方正仿宋简体" w:hAnsi="Times New Roman" w:cs="Times New Roman"/>
          <w:color w:val="000000"/>
          <w:kern w:val="0"/>
          <w:sz w:val="28"/>
          <w:szCs w:val="28"/>
        </w:rPr>
        <w:t>年公共卫生专业学位研究生学风问题惩戒情况表</w:t>
      </w:r>
    </w:p>
    <w:p w:rsidR="00040C28" w:rsidRPr="00040C28" w:rsidRDefault="00040C28" w:rsidP="00040C28">
      <w:pPr>
        <w:spacing w:line="520" w:lineRule="exact"/>
        <w:ind w:firstLineChars="200" w:firstLine="560"/>
        <w:rPr>
          <w:rFonts w:ascii="Times New Roman" w:eastAsia="方正仿宋简体" w:hAnsi="Times New Roman" w:cs="Times New Roman"/>
          <w:color w:val="000000"/>
          <w:kern w:val="0"/>
          <w:sz w:val="28"/>
          <w:szCs w:val="28"/>
        </w:rPr>
      </w:pPr>
      <w:r w:rsidRPr="00040C28">
        <w:rPr>
          <w:rFonts w:ascii="Times New Roman" w:eastAsia="方正仿宋简体" w:hAnsi="Times New Roman" w:cs="Times New Roman"/>
          <w:color w:val="000000"/>
          <w:kern w:val="0"/>
          <w:sz w:val="28"/>
          <w:szCs w:val="28"/>
        </w:rPr>
        <w:t>5.4 2011-2014</w:t>
      </w:r>
      <w:r w:rsidRPr="00040C28">
        <w:rPr>
          <w:rFonts w:ascii="Times New Roman" w:eastAsia="方正仿宋简体" w:hAnsi="Times New Roman" w:cs="Times New Roman"/>
          <w:color w:val="000000"/>
          <w:kern w:val="0"/>
          <w:sz w:val="28"/>
          <w:szCs w:val="28"/>
        </w:rPr>
        <w:t>年导师及管理人员学风问题惩戒情况表</w:t>
      </w:r>
    </w:p>
    <w:p w:rsidR="00040C28" w:rsidRPr="00040C28" w:rsidRDefault="00040C28" w:rsidP="00040C28">
      <w:pPr>
        <w:spacing w:line="520" w:lineRule="exact"/>
        <w:rPr>
          <w:rFonts w:ascii="Times New Roman" w:eastAsia="方正仿宋简体" w:hAnsi="Times New Roman" w:cs="Times New Roman"/>
          <w:b/>
          <w:sz w:val="24"/>
          <w:szCs w:val="24"/>
        </w:rPr>
        <w:sectPr w:rsidR="00040C28" w:rsidRPr="00040C28" w:rsidSect="00654F9B">
          <w:pgSz w:w="11906" w:h="16838"/>
          <w:pgMar w:top="1440" w:right="1800" w:bottom="1440" w:left="1800" w:header="851" w:footer="992" w:gutter="0"/>
          <w:cols w:space="425"/>
          <w:docGrid w:type="lines" w:linePitch="312"/>
        </w:sectPr>
      </w:pP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lastRenderedPageBreak/>
        <w:t>1</w:t>
      </w:r>
      <w:r w:rsidRPr="00040C28">
        <w:rPr>
          <w:rFonts w:ascii="Times New Roman" w:eastAsia="方正仿宋简体" w:hAnsi="Times New Roman" w:cs="Times New Roman"/>
          <w:b/>
          <w:color w:val="000000"/>
          <w:kern w:val="0"/>
          <w:szCs w:val="21"/>
        </w:rPr>
        <w:t>．基地建设</w:t>
      </w: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t xml:space="preserve">1.1 </w:t>
      </w:r>
      <w:r w:rsidRPr="00040C28">
        <w:rPr>
          <w:rFonts w:ascii="Times New Roman" w:eastAsia="方正仿宋简体" w:hAnsi="Times New Roman" w:cs="Times New Roman"/>
          <w:b/>
          <w:color w:val="000000"/>
          <w:kern w:val="0"/>
          <w:szCs w:val="21"/>
        </w:rPr>
        <w:t>专业实践基地情况表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4"/>
        <w:gridCol w:w="3895"/>
        <w:gridCol w:w="2917"/>
        <w:gridCol w:w="2257"/>
        <w:gridCol w:w="2911"/>
      </w:tblGrid>
      <w:tr w:rsidR="00040C28" w:rsidRPr="00040C28" w:rsidTr="00965813">
        <w:trPr>
          <w:trHeight w:val="458"/>
          <w:jc w:val="center"/>
        </w:trPr>
        <w:tc>
          <w:tcPr>
            <w:tcW w:w="774" w:type="pct"/>
            <w:vMerge w:val="restar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序号</w:t>
            </w:r>
          </w:p>
        </w:tc>
        <w:tc>
          <w:tcPr>
            <w:tcW w:w="1374" w:type="pct"/>
            <w:vMerge w:val="restar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名称</w:t>
            </w:r>
          </w:p>
        </w:tc>
        <w:tc>
          <w:tcPr>
            <w:tcW w:w="1029" w:type="pct"/>
            <w:vMerge w:val="restar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宋体" w:eastAsia="宋体" w:hAnsi="宋体" w:cs="宋体" w:hint="eastAsia"/>
                <w:b/>
                <w:szCs w:val="21"/>
              </w:rPr>
              <w:t>※</w:t>
            </w:r>
            <w:r w:rsidRPr="00040C28">
              <w:rPr>
                <w:rFonts w:ascii="Times New Roman" w:eastAsia="方正仿宋简体" w:hAnsi="Times New Roman" w:cs="Times New Roman"/>
                <w:b/>
                <w:szCs w:val="21"/>
              </w:rPr>
              <w:t>类别</w:t>
            </w:r>
          </w:p>
        </w:tc>
        <w:tc>
          <w:tcPr>
            <w:tcW w:w="1823" w:type="pct"/>
            <w:gridSpan w:val="2"/>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兼职指导教师</w:t>
            </w:r>
          </w:p>
        </w:tc>
      </w:tr>
      <w:tr w:rsidR="00040C28" w:rsidRPr="00040C28" w:rsidTr="00965813">
        <w:trPr>
          <w:trHeight w:val="457"/>
          <w:jc w:val="center"/>
        </w:trPr>
        <w:tc>
          <w:tcPr>
            <w:tcW w:w="774"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1374"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1029"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796"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总数</w:t>
            </w:r>
          </w:p>
        </w:tc>
        <w:tc>
          <w:tcPr>
            <w:tcW w:w="1027"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副高及以上人数</w:t>
            </w:r>
          </w:p>
        </w:tc>
      </w:tr>
      <w:tr w:rsidR="00040C28" w:rsidRPr="00040C28" w:rsidTr="00965813">
        <w:trPr>
          <w:trHeight w:val="454"/>
          <w:jc w:val="center"/>
        </w:trPr>
        <w:tc>
          <w:tcPr>
            <w:tcW w:w="774" w:type="pct"/>
            <w:vAlign w:val="center"/>
          </w:tcPr>
          <w:p w:rsidR="00040C28" w:rsidRPr="00040C28" w:rsidRDefault="00040C28" w:rsidP="00965813">
            <w:pPr>
              <w:jc w:val="center"/>
              <w:rPr>
                <w:rFonts w:ascii="Times New Roman" w:eastAsia="方正仿宋简体" w:hAnsi="Times New Roman" w:cs="Times New Roman"/>
                <w:szCs w:val="21"/>
              </w:rPr>
            </w:pPr>
          </w:p>
        </w:tc>
        <w:tc>
          <w:tcPr>
            <w:tcW w:w="1374"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1029" w:type="pct"/>
            <w:vAlign w:val="center"/>
          </w:tcPr>
          <w:p w:rsidR="00040C28" w:rsidRPr="00040C28" w:rsidRDefault="00040C28" w:rsidP="00965813">
            <w:pPr>
              <w:jc w:val="center"/>
              <w:rPr>
                <w:rFonts w:ascii="Times New Roman" w:eastAsia="方正仿宋简体" w:hAnsi="Times New Roman" w:cs="Times New Roman"/>
                <w:szCs w:val="21"/>
              </w:rPr>
            </w:pPr>
          </w:p>
        </w:tc>
        <w:tc>
          <w:tcPr>
            <w:tcW w:w="796" w:type="pct"/>
            <w:vAlign w:val="center"/>
          </w:tcPr>
          <w:p w:rsidR="00040C28" w:rsidRPr="00040C28" w:rsidRDefault="00040C28" w:rsidP="00965813">
            <w:pPr>
              <w:jc w:val="center"/>
              <w:rPr>
                <w:rFonts w:ascii="Times New Roman" w:eastAsia="方正仿宋简体" w:hAnsi="Times New Roman" w:cs="Times New Roman"/>
                <w:szCs w:val="21"/>
              </w:rPr>
            </w:pPr>
          </w:p>
        </w:tc>
        <w:tc>
          <w:tcPr>
            <w:tcW w:w="1027" w:type="pct"/>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val="454"/>
          <w:jc w:val="center"/>
        </w:trPr>
        <w:tc>
          <w:tcPr>
            <w:tcW w:w="774" w:type="pct"/>
            <w:vAlign w:val="center"/>
          </w:tcPr>
          <w:p w:rsidR="00040C28" w:rsidRPr="00040C28" w:rsidRDefault="00040C28" w:rsidP="00965813">
            <w:pPr>
              <w:jc w:val="center"/>
              <w:rPr>
                <w:rFonts w:ascii="Times New Roman" w:eastAsia="方正仿宋简体" w:hAnsi="Times New Roman" w:cs="Times New Roman"/>
                <w:szCs w:val="21"/>
              </w:rPr>
            </w:pPr>
          </w:p>
        </w:tc>
        <w:tc>
          <w:tcPr>
            <w:tcW w:w="1374"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1029" w:type="pct"/>
            <w:vAlign w:val="center"/>
          </w:tcPr>
          <w:p w:rsidR="00040C28" w:rsidRPr="00040C28" w:rsidRDefault="00040C28" w:rsidP="00965813">
            <w:pPr>
              <w:jc w:val="center"/>
              <w:rPr>
                <w:rFonts w:ascii="Times New Roman" w:eastAsia="方正仿宋简体" w:hAnsi="Times New Roman" w:cs="Times New Roman"/>
                <w:szCs w:val="21"/>
              </w:rPr>
            </w:pPr>
          </w:p>
        </w:tc>
        <w:tc>
          <w:tcPr>
            <w:tcW w:w="796" w:type="pct"/>
            <w:vAlign w:val="center"/>
          </w:tcPr>
          <w:p w:rsidR="00040C28" w:rsidRPr="00040C28" w:rsidRDefault="00040C28" w:rsidP="00965813">
            <w:pPr>
              <w:jc w:val="center"/>
              <w:rPr>
                <w:rFonts w:ascii="Times New Roman" w:eastAsia="方正仿宋简体" w:hAnsi="Times New Roman" w:cs="Times New Roman"/>
                <w:szCs w:val="21"/>
              </w:rPr>
            </w:pPr>
          </w:p>
        </w:tc>
        <w:tc>
          <w:tcPr>
            <w:tcW w:w="1027" w:type="pct"/>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val="454"/>
          <w:jc w:val="center"/>
        </w:trPr>
        <w:tc>
          <w:tcPr>
            <w:tcW w:w="774" w:type="pct"/>
            <w:vAlign w:val="center"/>
          </w:tcPr>
          <w:p w:rsidR="00040C28" w:rsidRPr="00040C28" w:rsidRDefault="00040C28" w:rsidP="00965813">
            <w:pPr>
              <w:jc w:val="center"/>
              <w:rPr>
                <w:rFonts w:ascii="Times New Roman" w:eastAsia="方正仿宋简体" w:hAnsi="Times New Roman" w:cs="Times New Roman"/>
                <w:szCs w:val="21"/>
              </w:rPr>
            </w:pPr>
          </w:p>
        </w:tc>
        <w:tc>
          <w:tcPr>
            <w:tcW w:w="1374"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1029" w:type="pct"/>
            <w:vAlign w:val="center"/>
          </w:tcPr>
          <w:p w:rsidR="00040C28" w:rsidRPr="00040C28" w:rsidRDefault="00040C28" w:rsidP="00965813">
            <w:pPr>
              <w:jc w:val="center"/>
              <w:rPr>
                <w:rFonts w:ascii="Times New Roman" w:eastAsia="方正仿宋简体" w:hAnsi="Times New Roman" w:cs="Times New Roman"/>
                <w:szCs w:val="21"/>
              </w:rPr>
            </w:pPr>
          </w:p>
        </w:tc>
        <w:tc>
          <w:tcPr>
            <w:tcW w:w="796" w:type="pct"/>
            <w:vAlign w:val="center"/>
          </w:tcPr>
          <w:p w:rsidR="00040C28" w:rsidRPr="00040C28" w:rsidRDefault="00040C28" w:rsidP="00965813">
            <w:pPr>
              <w:jc w:val="center"/>
              <w:rPr>
                <w:rFonts w:ascii="Times New Roman" w:eastAsia="方正仿宋简体" w:hAnsi="Times New Roman" w:cs="Times New Roman"/>
                <w:szCs w:val="21"/>
              </w:rPr>
            </w:pPr>
          </w:p>
        </w:tc>
        <w:tc>
          <w:tcPr>
            <w:tcW w:w="1027" w:type="pct"/>
            <w:vAlign w:val="center"/>
          </w:tcPr>
          <w:p w:rsidR="00040C28" w:rsidRPr="00040C28" w:rsidRDefault="00040C28" w:rsidP="00965813">
            <w:pPr>
              <w:jc w:val="center"/>
              <w:rPr>
                <w:rFonts w:ascii="Times New Roman" w:eastAsia="方正仿宋简体" w:hAnsi="Times New Roman" w:cs="Times New Roman"/>
                <w:szCs w:val="21"/>
              </w:rPr>
            </w:pPr>
          </w:p>
        </w:tc>
      </w:tr>
    </w:tbl>
    <w:p w:rsidR="00040C28" w:rsidRPr="00040C28" w:rsidRDefault="00040C28" w:rsidP="00040C28">
      <w:pPr>
        <w:pStyle w:val="a5"/>
        <w:rPr>
          <w:rFonts w:ascii="Times New Roman" w:eastAsia="方正仿宋简体" w:hAnsi="Times New Roman" w:cs="Times New Roman"/>
        </w:rPr>
      </w:pPr>
      <w:r w:rsidRPr="00040C28">
        <w:rPr>
          <w:rFonts w:ascii="宋体" w:eastAsia="宋体" w:hAnsi="宋体" w:cs="宋体" w:hint="eastAsia"/>
        </w:rPr>
        <w:t>※</w:t>
      </w:r>
      <w:r w:rsidRPr="00040C28">
        <w:rPr>
          <w:rFonts w:ascii="Times New Roman" w:eastAsia="方正仿宋简体" w:hAnsi="Times New Roman" w:cs="Times New Roman"/>
        </w:rPr>
        <w:t>说明：</w:t>
      </w:r>
      <w:r w:rsidRPr="00040C28">
        <w:rPr>
          <w:rFonts w:ascii="Times New Roman" w:eastAsia="方正仿宋简体" w:hAnsi="Times New Roman" w:cs="Times New Roman"/>
        </w:rPr>
        <w:t>1.</w:t>
      </w:r>
      <w:r w:rsidRPr="00040C28">
        <w:rPr>
          <w:rFonts w:ascii="Times New Roman" w:eastAsia="方正仿宋简体" w:hAnsi="Times New Roman" w:cs="Times New Roman"/>
        </w:rPr>
        <w:t>类别：医院、疾控中心、监督所、研究所、卫生行政部门等</w:t>
      </w:r>
    </w:p>
    <w:p w:rsidR="00040C28" w:rsidRPr="00040C28" w:rsidRDefault="00040C28" w:rsidP="003272EB">
      <w:pPr>
        <w:ind w:firstLineChars="200" w:firstLine="480"/>
        <w:rPr>
          <w:rFonts w:ascii="Times New Roman" w:eastAsia="方正仿宋简体" w:hAnsi="Times New Roman" w:cs="Times New Roman"/>
          <w:b/>
          <w:color w:val="000000"/>
          <w:kern w:val="0"/>
          <w:sz w:val="24"/>
          <w:szCs w:val="24"/>
        </w:rPr>
      </w:pP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t>2</w:t>
      </w:r>
      <w:r w:rsidRPr="00040C28">
        <w:rPr>
          <w:rFonts w:ascii="Times New Roman" w:eastAsia="方正仿宋简体" w:hAnsi="Times New Roman" w:cs="Times New Roman"/>
          <w:b/>
          <w:color w:val="000000"/>
          <w:kern w:val="0"/>
          <w:szCs w:val="21"/>
        </w:rPr>
        <w:t>．师资队伍</w:t>
      </w: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t xml:space="preserve">2.1 </w:t>
      </w:r>
      <w:r w:rsidRPr="00040C28">
        <w:rPr>
          <w:rFonts w:ascii="Times New Roman" w:eastAsia="方正仿宋简体" w:hAnsi="Times New Roman" w:cs="Times New Roman"/>
          <w:b/>
          <w:color w:val="000000"/>
          <w:kern w:val="0"/>
          <w:szCs w:val="21"/>
        </w:rPr>
        <w:t>公共卫生专业学位研究生指导教师情况表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
        <w:gridCol w:w="879"/>
        <w:gridCol w:w="2180"/>
        <w:gridCol w:w="2775"/>
        <w:gridCol w:w="2123"/>
        <w:gridCol w:w="2702"/>
        <w:gridCol w:w="879"/>
        <w:gridCol w:w="879"/>
        <w:gridCol w:w="879"/>
      </w:tblGrid>
      <w:tr w:rsidR="00040C28" w:rsidRPr="00040C28" w:rsidTr="00965813">
        <w:trPr>
          <w:trHeight w:val="454"/>
          <w:jc w:val="center"/>
        </w:trPr>
        <w:tc>
          <w:tcPr>
            <w:tcW w:w="310" w:type="pct"/>
            <w:vMerge w:val="restar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序号</w:t>
            </w:r>
          </w:p>
        </w:tc>
        <w:tc>
          <w:tcPr>
            <w:tcW w:w="310" w:type="pct"/>
            <w:vMerge w:val="restar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性别</w:t>
            </w:r>
          </w:p>
        </w:tc>
        <w:tc>
          <w:tcPr>
            <w:tcW w:w="769" w:type="pct"/>
            <w:vMerge w:val="restar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出生年月</w:t>
            </w:r>
          </w:p>
        </w:tc>
        <w:tc>
          <w:tcPr>
            <w:tcW w:w="979" w:type="pct"/>
            <w:vMerge w:val="restar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职称（正高、副高、中级等）</w:t>
            </w:r>
          </w:p>
        </w:tc>
        <w:tc>
          <w:tcPr>
            <w:tcW w:w="749" w:type="pct"/>
            <w:vMerge w:val="restar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最高学位</w:t>
            </w:r>
          </w:p>
        </w:tc>
        <w:tc>
          <w:tcPr>
            <w:tcW w:w="953" w:type="pct"/>
            <w:vMerge w:val="restar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研究方向</w:t>
            </w:r>
            <w:r w:rsidRPr="00040C28">
              <w:rPr>
                <w:rFonts w:ascii="Times New Roman" w:eastAsia="方正仿宋简体" w:hAnsi="Times New Roman" w:cs="Times New Roman"/>
                <w:b/>
                <w:szCs w:val="21"/>
              </w:rPr>
              <w:t>/</w:t>
            </w:r>
            <w:r w:rsidRPr="00040C28">
              <w:rPr>
                <w:rFonts w:ascii="Times New Roman" w:eastAsia="方正仿宋简体" w:hAnsi="Times New Roman" w:cs="Times New Roman"/>
                <w:b/>
                <w:szCs w:val="21"/>
              </w:rPr>
              <w:t>从事专业</w:t>
            </w:r>
          </w:p>
        </w:tc>
        <w:tc>
          <w:tcPr>
            <w:tcW w:w="930" w:type="pct"/>
            <w:gridSpan w:val="3"/>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目前指导学生数</w:t>
            </w:r>
          </w:p>
        </w:tc>
      </w:tr>
      <w:tr w:rsidR="00040C28" w:rsidRPr="00040C28" w:rsidTr="00965813">
        <w:trPr>
          <w:trHeight w:val="454"/>
          <w:jc w:val="center"/>
        </w:trPr>
        <w:tc>
          <w:tcPr>
            <w:tcW w:w="310"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310"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769"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979"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749"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953"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310" w:type="pct"/>
            <w:vMerge w:val="restar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博士</w:t>
            </w:r>
          </w:p>
        </w:tc>
        <w:tc>
          <w:tcPr>
            <w:tcW w:w="620" w:type="pct"/>
            <w:gridSpan w:val="2"/>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硕士</w:t>
            </w:r>
          </w:p>
        </w:tc>
      </w:tr>
      <w:tr w:rsidR="00040C28" w:rsidRPr="00040C28" w:rsidTr="00965813">
        <w:trPr>
          <w:trHeight w:val="454"/>
          <w:jc w:val="center"/>
        </w:trPr>
        <w:tc>
          <w:tcPr>
            <w:tcW w:w="310"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310"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769"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979"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749"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953"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310"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310"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学术</w:t>
            </w:r>
          </w:p>
        </w:tc>
        <w:tc>
          <w:tcPr>
            <w:tcW w:w="310"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专业</w:t>
            </w:r>
          </w:p>
        </w:tc>
      </w:tr>
      <w:tr w:rsidR="00040C28" w:rsidRPr="00040C28" w:rsidTr="00965813">
        <w:trPr>
          <w:trHeight w:val="454"/>
          <w:jc w:val="center"/>
        </w:trPr>
        <w:tc>
          <w:tcPr>
            <w:tcW w:w="310"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310" w:type="pct"/>
            <w:vAlign w:val="center"/>
          </w:tcPr>
          <w:p w:rsidR="00040C28" w:rsidRPr="00040C28" w:rsidRDefault="00040C28" w:rsidP="00965813">
            <w:pPr>
              <w:jc w:val="center"/>
              <w:rPr>
                <w:rFonts w:ascii="Times New Roman" w:eastAsia="方正仿宋简体" w:hAnsi="Times New Roman" w:cs="Times New Roman"/>
                <w:szCs w:val="21"/>
              </w:rPr>
            </w:pPr>
          </w:p>
        </w:tc>
        <w:tc>
          <w:tcPr>
            <w:tcW w:w="769"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979"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749" w:type="pct"/>
            <w:vAlign w:val="center"/>
          </w:tcPr>
          <w:p w:rsidR="00040C28" w:rsidRPr="00040C28" w:rsidRDefault="00040C28" w:rsidP="00965813">
            <w:pPr>
              <w:jc w:val="center"/>
              <w:rPr>
                <w:rFonts w:ascii="Times New Roman" w:eastAsia="方正仿宋简体" w:hAnsi="Times New Roman" w:cs="Times New Roman"/>
                <w:szCs w:val="21"/>
              </w:rPr>
            </w:pPr>
          </w:p>
        </w:tc>
        <w:tc>
          <w:tcPr>
            <w:tcW w:w="953" w:type="pct"/>
            <w:vAlign w:val="center"/>
          </w:tcPr>
          <w:p w:rsidR="00040C28" w:rsidRPr="00040C28" w:rsidRDefault="00040C28" w:rsidP="00965813">
            <w:pPr>
              <w:jc w:val="center"/>
              <w:rPr>
                <w:rFonts w:ascii="Times New Roman" w:eastAsia="方正仿宋简体" w:hAnsi="Times New Roman" w:cs="Times New Roman"/>
                <w:szCs w:val="21"/>
              </w:rPr>
            </w:pPr>
          </w:p>
        </w:tc>
        <w:tc>
          <w:tcPr>
            <w:tcW w:w="310" w:type="pct"/>
            <w:vAlign w:val="center"/>
          </w:tcPr>
          <w:p w:rsidR="00040C28" w:rsidRPr="00040C28" w:rsidRDefault="00040C28" w:rsidP="00965813">
            <w:pPr>
              <w:jc w:val="center"/>
              <w:rPr>
                <w:rFonts w:ascii="Times New Roman" w:eastAsia="方正仿宋简体" w:hAnsi="Times New Roman" w:cs="Times New Roman"/>
                <w:szCs w:val="21"/>
              </w:rPr>
            </w:pPr>
          </w:p>
        </w:tc>
        <w:tc>
          <w:tcPr>
            <w:tcW w:w="310" w:type="pct"/>
            <w:vAlign w:val="center"/>
          </w:tcPr>
          <w:p w:rsidR="00040C28" w:rsidRPr="00040C28" w:rsidRDefault="00040C28" w:rsidP="00965813">
            <w:pPr>
              <w:jc w:val="center"/>
              <w:rPr>
                <w:rFonts w:ascii="Times New Roman" w:eastAsia="方正仿宋简体" w:hAnsi="Times New Roman" w:cs="Times New Roman"/>
                <w:szCs w:val="21"/>
              </w:rPr>
            </w:pPr>
          </w:p>
        </w:tc>
        <w:tc>
          <w:tcPr>
            <w:tcW w:w="310" w:type="pct"/>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val="454"/>
          <w:jc w:val="center"/>
        </w:trPr>
        <w:tc>
          <w:tcPr>
            <w:tcW w:w="310"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310" w:type="pct"/>
            <w:vAlign w:val="center"/>
          </w:tcPr>
          <w:p w:rsidR="00040C28" w:rsidRPr="00040C28" w:rsidRDefault="00040C28" w:rsidP="00965813">
            <w:pPr>
              <w:jc w:val="center"/>
              <w:rPr>
                <w:rFonts w:ascii="Times New Roman" w:eastAsia="方正仿宋简体" w:hAnsi="Times New Roman" w:cs="Times New Roman"/>
                <w:szCs w:val="21"/>
              </w:rPr>
            </w:pPr>
          </w:p>
        </w:tc>
        <w:tc>
          <w:tcPr>
            <w:tcW w:w="769"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979"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749" w:type="pct"/>
            <w:vAlign w:val="center"/>
          </w:tcPr>
          <w:p w:rsidR="00040C28" w:rsidRPr="00040C28" w:rsidRDefault="00040C28" w:rsidP="00965813">
            <w:pPr>
              <w:jc w:val="center"/>
              <w:rPr>
                <w:rFonts w:ascii="Times New Roman" w:eastAsia="方正仿宋简体" w:hAnsi="Times New Roman" w:cs="Times New Roman"/>
                <w:szCs w:val="21"/>
              </w:rPr>
            </w:pPr>
          </w:p>
        </w:tc>
        <w:tc>
          <w:tcPr>
            <w:tcW w:w="953" w:type="pct"/>
            <w:vAlign w:val="center"/>
          </w:tcPr>
          <w:p w:rsidR="00040C28" w:rsidRPr="00040C28" w:rsidRDefault="00040C28" w:rsidP="00965813">
            <w:pPr>
              <w:jc w:val="center"/>
              <w:rPr>
                <w:rFonts w:ascii="Times New Roman" w:eastAsia="方正仿宋简体" w:hAnsi="Times New Roman" w:cs="Times New Roman"/>
                <w:szCs w:val="21"/>
              </w:rPr>
            </w:pPr>
          </w:p>
        </w:tc>
        <w:tc>
          <w:tcPr>
            <w:tcW w:w="310" w:type="pct"/>
            <w:vAlign w:val="center"/>
          </w:tcPr>
          <w:p w:rsidR="00040C28" w:rsidRPr="00040C28" w:rsidRDefault="00040C28" w:rsidP="00965813">
            <w:pPr>
              <w:jc w:val="center"/>
              <w:rPr>
                <w:rFonts w:ascii="Times New Roman" w:eastAsia="方正仿宋简体" w:hAnsi="Times New Roman" w:cs="Times New Roman"/>
                <w:szCs w:val="21"/>
              </w:rPr>
            </w:pPr>
          </w:p>
        </w:tc>
        <w:tc>
          <w:tcPr>
            <w:tcW w:w="310" w:type="pct"/>
            <w:vAlign w:val="center"/>
          </w:tcPr>
          <w:p w:rsidR="00040C28" w:rsidRPr="00040C28" w:rsidRDefault="00040C28" w:rsidP="00965813">
            <w:pPr>
              <w:jc w:val="center"/>
              <w:rPr>
                <w:rFonts w:ascii="Times New Roman" w:eastAsia="方正仿宋简体" w:hAnsi="Times New Roman" w:cs="Times New Roman"/>
                <w:szCs w:val="21"/>
              </w:rPr>
            </w:pPr>
          </w:p>
        </w:tc>
        <w:tc>
          <w:tcPr>
            <w:tcW w:w="310" w:type="pct"/>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val="454"/>
          <w:jc w:val="center"/>
        </w:trPr>
        <w:tc>
          <w:tcPr>
            <w:tcW w:w="310"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310" w:type="pct"/>
            <w:vAlign w:val="center"/>
          </w:tcPr>
          <w:p w:rsidR="00040C28" w:rsidRPr="00040C28" w:rsidRDefault="00040C28" w:rsidP="00965813">
            <w:pPr>
              <w:jc w:val="center"/>
              <w:rPr>
                <w:rFonts w:ascii="Times New Roman" w:eastAsia="方正仿宋简体" w:hAnsi="Times New Roman" w:cs="Times New Roman"/>
                <w:szCs w:val="21"/>
              </w:rPr>
            </w:pPr>
          </w:p>
        </w:tc>
        <w:tc>
          <w:tcPr>
            <w:tcW w:w="769"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979"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749" w:type="pct"/>
            <w:vAlign w:val="center"/>
          </w:tcPr>
          <w:p w:rsidR="00040C28" w:rsidRPr="00040C28" w:rsidRDefault="00040C28" w:rsidP="00965813">
            <w:pPr>
              <w:jc w:val="center"/>
              <w:rPr>
                <w:rFonts w:ascii="Times New Roman" w:eastAsia="方正仿宋简体" w:hAnsi="Times New Roman" w:cs="Times New Roman"/>
                <w:szCs w:val="21"/>
              </w:rPr>
            </w:pPr>
          </w:p>
        </w:tc>
        <w:tc>
          <w:tcPr>
            <w:tcW w:w="953" w:type="pct"/>
            <w:vAlign w:val="center"/>
          </w:tcPr>
          <w:p w:rsidR="00040C28" w:rsidRPr="00040C28" w:rsidRDefault="00040C28" w:rsidP="00965813">
            <w:pPr>
              <w:jc w:val="center"/>
              <w:rPr>
                <w:rFonts w:ascii="Times New Roman" w:eastAsia="方正仿宋简体" w:hAnsi="Times New Roman" w:cs="Times New Roman"/>
                <w:szCs w:val="21"/>
              </w:rPr>
            </w:pPr>
          </w:p>
        </w:tc>
        <w:tc>
          <w:tcPr>
            <w:tcW w:w="310" w:type="pct"/>
            <w:vAlign w:val="center"/>
          </w:tcPr>
          <w:p w:rsidR="00040C28" w:rsidRPr="00040C28" w:rsidRDefault="00040C28" w:rsidP="00965813">
            <w:pPr>
              <w:jc w:val="center"/>
              <w:rPr>
                <w:rFonts w:ascii="Times New Roman" w:eastAsia="方正仿宋简体" w:hAnsi="Times New Roman" w:cs="Times New Roman"/>
                <w:szCs w:val="21"/>
              </w:rPr>
            </w:pPr>
          </w:p>
        </w:tc>
        <w:tc>
          <w:tcPr>
            <w:tcW w:w="310" w:type="pct"/>
            <w:vAlign w:val="center"/>
          </w:tcPr>
          <w:p w:rsidR="00040C28" w:rsidRPr="00040C28" w:rsidRDefault="00040C28" w:rsidP="00965813">
            <w:pPr>
              <w:jc w:val="center"/>
              <w:rPr>
                <w:rFonts w:ascii="Times New Roman" w:eastAsia="方正仿宋简体" w:hAnsi="Times New Roman" w:cs="Times New Roman"/>
                <w:szCs w:val="21"/>
              </w:rPr>
            </w:pPr>
          </w:p>
        </w:tc>
        <w:tc>
          <w:tcPr>
            <w:tcW w:w="310" w:type="pct"/>
            <w:vAlign w:val="center"/>
          </w:tcPr>
          <w:p w:rsidR="00040C28" w:rsidRPr="00040C28" w:rsidRDefault="00040C28" w:rsidP="00965813">
            <w:pPr>
              <w:jc w:val="center"/>
              <w:rPr>
                <w:rFonts w:ascii="Times New Roman" w:eastAsia="方正仿宋简体" w:hAnsi="Times New Roman" w:cs="Times New Roman"/>
                <w:szCs w:val="21"/>
              </w:rPr>
            </w:pPr>
          </w:p>
        </w:tc>
      </w:tr>
    </w:tbl>
    <w:p w:rsidR="00040C28" w:rsidRPr="00040C28" w:rsidRDefault="00040C28" w:rsidP="00040C28">
      <w:pPr>
        <w:rPr>
          <w:rFonts w:ascii="Times New Roman" w:eastAsia="方正仿宋简体" w:hAnsi="Times New Roman" w:cs="Times New Roman"/>
        </w:rPr>
      </w:pPr>
    </w:p>
    <w:p w:rsidR="00040C28" w:rsidRPr="00040C28" w:rsidRDefault="00040C28" w:rsidP="00040C28">
      <w:pPr>
        <w:widowControl/>
        <w:jc w:val="left"/>
        <w:rPr>
          <w:rFonts w:ascii="Times New Roman" w:eastAsia="方正仿宋简体" w:hAnsi="Times New Roman" w:cs="Times New Roman"/>
        </w:rPr>
      </w:pPr>
      <w:r w:rsidRPr="00040C28">
        <w:rPr>
          <w:rFonts w:ascii="Times New Roman" w:eastAsia="方正仿宋简体" w:hAnsi="Times New Roman" w:cs="Times New Roman"/>
        </w:rPr>
        <w:br w:type="page"/>
      </w:r>
    </w:p>
    <w:p w:rsidR="00040C28" w:rsidRPr="00040C28" w:rsidRDefault="00040C28" w:rsidP="00040C28">
      <w:pPr>
        <w:rPr>
          <w:rFonts w:ascii="Times New Roman" w:eastAsia="方正仿宋简体" w:hAnsi="Times New Roman" w:cs="Times New Roman"/>
        </w:rPr>
      </w:pP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t xml:space="preserve"> 2.2 </w:t>
      </w:r>
      <w:r w:rsidRPr="00040C28">
        <w:rPr>
          <w:rFonts w:ascii="Times New Roman" w:eastAsia="方正仿宋简体" w:hAnsi="Times New Roman" w:cs="Times New Roman"/>
          <w:b/>
          <w:color w:val="000000"/>
          <w:kern w:val="0"/>
          <w:szCs w:val="21"/>
        </w:rPr>
        <w:t>公共卫生专业学位外聘研究生指导教师情况表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4"/>
        <w:gridCol w:w="1015"/>
        <w:gridCol w:w="1117"/>
        <w:gridCol w:w="1843"/>
        <w:gridCol w:w="2126"/>
        <w:gridCol w:w="1559"/>
        <w:gridCol w:w="2835"/>
        <w:gridCol w:w="853"/>
        <w:gridCol w:w="848"/>
        <w:gridCol w:w="884"/>
      </w:tblGrid>
      <w:tr w:rsidR="00040C28" w:rsidRPr="00040C28" w:rsidTr="00965813">
        <w:trPr>
          <w:trHeight w:val="454"/>
          <w:jc w:val="center"/>
        </w:trPr>
        <w:tc>
          <w:tcPr>
            <w:tcW w:w="386" w:type="pct"/>
            <w:vMerge w:val="restar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序号</w:t>
            </w:r>
          </w:p>
        </w:tc>
        <w:tc>
          <w:tcPr>
            <w:tcW w:w="358" w:type="pct"/>
            <w:vMerge w:val="restar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性别</w:t>
            </w:r>
          </w:p>
        </w:tc>
        <w:tc>
          <w:tcPr>
            <w:tcW w:w="394" w:type="pct"/>
            <w:vMerge w:val="restar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出生年月</w:t>
            </w:r>
          </w:p>
        </w:tc>
        <w:tc>
          <w:tcPr>
            <w:tcW w:w="650" w:type="pct"/>
            <w:vMerge w:val="restar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职称（正高、副高、中级等）</w:t>
            </w:r>
          </w:p>
        </w:tc>
        <w:tc>
          <w:tcPr>
            <w:tcW w:w="750" w:type="pct"/>
            <w:vMerge w:val="restar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宋体" w:eastAsia="宋体" w:hAnsi="宋体" w:cs="宋体" w:hint="eastAsia"/>
                <w:b/>
                <w:szCs w:val="21"/>
              </w:rPr>
              <w:t>※</w:t>
            </w:r>
            <w:r w:rsidRPr="00040C28">
              <w:rPr>
                <w:rFonts w:ascii="Times New Roman" w:eastAsia="方正仿宋简体" w:hAnsi="Times New Roman" w:cs="Times New Roman"/>
                <w:b/>
                <w:szCs w:val="21"/>
              </w:rPr>
              <w:t>工作单位</w:t>
            </w:r>
          </w:p>
        </w:tc>
        <w:tc>
          <w:tcPr>
            <w:tcW w:w="550" w:type="pct"/>
            <w:vMerge w:val="restar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最高学位</w:t>
            </w:r>
          </w:p>
        </w:tc>
        <w:tc>
          <w:tcPr>
            <w:tcW w:w="1000" w:type="pct"/>
            <w:vMerge w:val="restar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研究方向</w:t>
            </w:r>
            <w:r w:rsidRPr="00040C28">
              <w:rPr>
                <w:rFonts w:ascii="Times New Roman" w:eastAsia="方正仿宋简体" w:hAnsi="Times New Roman" w:cs="Times New Roman"/>
                <w:b/>
                <w:szCs w:val="21"/>
              </w:rPr>
              <w:t>/</w:t>
            </w:r>
            <w:r w:rsidRPr="00040C28">
              <w:rPr>
                <w:rFonts w:ascii="Times New Roman" w:eastAsia="方正仿宋简体" w:hAnsi="Times New Roman" w:cs="Times New Roman"/>
                <w:b/>
                <w:szCs w:val="21"/>
              </w:rPr>
              <w:t>从事专业</w:t>
            </w:r>
          </w:p>
        </w:tc>
        <w:tc>
          <w:tcPr>
            <w:tcW w:w="912" w:type="pct"/>
            <w:gridSpan w:val="3"/>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目前指导学生数</w:t>
            </w:r>
          </w:p>
        </w:tc>
      </w:tr>
      <w:tr w:rsidR="00040C28" w:rsidRPr="00040C28" w:rsidTr="00965813">
        <w:trPr>
          <w:trHeight w:val="454"/>
          <w:jc w:val="center"/>
        </w:trPr>
        <w:tc>
          <w:tcPr>
            <w:tcW w:w="386"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358"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394"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650"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750"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550"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1000"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301" w:type="pct"/>
            <w:vMerge w:val="restar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博士</w:t>
            </w:r>
          </w:p>
        </w:tc>
        <w:tc>
          <w:tcPr>
            <w:tcW w:w="611" w:type="pct"/>
            <w:gridSpan w:val="2"/>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硕士</w:t>
            </w:r>
          </w:p>
        </w:tc>
      </w:tr>
      <w:tr w:rsidR="00040C28" w:rsidRPr="00040C28" w:rsidTr="00965813">
        <w:trPr>
          <w:trHeight w:val="454"/>
          <w:jc w:val="center"/>
        </w:trPr>
        <w:tc>
          <w:tcPr>
            <w:tcW w:w="386"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358"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394"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650"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750"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550"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1000"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301"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299"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学术</w:t>
            </w:r>
          </w:p>
        </w:tc>
        <w:tc>
          <w:tcPr>
            <w:tcW w:w="312"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专业</w:t>
            </w:r>
          </w:p>
        </w:tc>
      </w:tr>
      <w:tr w:rsidR="00040C28" w:rsidRPr="00040C28" w:rsidTr="00965813">
        <w:trPr>
          <w:trHeight w:val="454"/>
          <w:jc w:val="center"/>
        </w:trPr>
        <w:tc>
          <w:tcPr>
            <w:tcW w:w="386"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358" w:type="pct"/>
            <w:vAlign w:val="center"/>
          </w:tcPr>
          <w:p w:rsidR="00040C28" w:rsidRPr="00040C28" w:rsidRDefault="00040C28" w:rsidP="00965813">
            <w:pPr>
              <w:jc w:val="center"/>
              <w:rPr>
                <w:rFonts w:ascii="Times New Roman" w:eastAsia="方正仿宋简体" w:hAnsi="Times New Roman" w:cs="Times New Roman"/>
                <w:szCs w:val="21"/>
              </w:rPr>
            </w:pPr>
          </w:p>
        </w:tc>
        <w:tc>
          <w:tcPr>
            <w:tcW w:w="394"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650"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750"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550" w:type="pct"/>
            <w:vAlign w:val="center"/>
          </w:tcPr>
          <w:p w:rsidR="00040C28" w:rsidRPr="00040C28" w:rsidRDefault="00040C28" w:rsidP="00965813">
            <w:pPr>
              <w:jc w:val="center"/>
              <w:rPr>
                <w:rFonts w:ascii="Times New Roman" w:eastAsia="方正仿宋简体" w:hAnsi="Times New Roman" w:cs="Times New Roman"/>
                <w:szCs w:val="21"/>
              </w:rPr>
            </w:pPr>
          </w:p>
        </w:tc>
        <w:tc>
          <w:tcPr>
            <w:tcW w:w="1000" w:type="pct"/>
            <w:vAlign w:val="center"/>
          </w:tcPr>
          <w:p w:rsidR="00040C28" w:rsidRPr="00040C28" w:rsidRDefault="00040C28" w:rsidP="00965813">
            <w:pPr>
              <w:jc w:val="center"/>
              <w:rPr>
                <w:rFonts w:ascii="Times New Roman" w:eastAsia="方正仿宋简体" w:hAnsi="Times New Roman" w:cs="Times New Roman"/>
                <w:szCs w:val="21"/>
              </w:rPr>
            </w:pPr>
          </w:p>
        </w:tc>
        <w:tc>
          <w:tcPr>
            <w:tcW w:w="301" w:type="pct"/>
            <w:vAlign w:val="center"/>
          </w:tcPr>
          <w:p w:rsidR="00040C28" w:rsidRPr="00040C28" w:rsidRDefault="00040C28" w:rsidP="00965813">
            <w:pPr>
              <w:jc w:val="center"/>
              <w:rPr>
                <w:rFonts w:ascii="Times New Roman" w:eastAsia="方正仿宋简体" w:hAnsi="Times New Roman" w:cs="Times New Roman"/>
                <w:szCs w:val="21"/>
              </w:rPr>
            </w:pPr>
          </w:p>
        </w:tc>
        <w:tc>
          <w:tcPr>
            <w:tcW w:w="299" w:type="pct"/>
            <w:vAlign w:val="center"/>
          </w:tcPr>
          <w:p w:rsidR="00040C28" w:rsidRPr="00040C28" w:rsidRDefault="00040C28" w:rsidP="00965813">
            <w:pPr>
              <w:jc w:val="center"/>
              <w:rPr>
                <w:rFonts w:ascii="Times New Roman" w:eastAsia="方正仿宋简体" w:hAnsi="Times New Roman" w:cs="Times New Roman"/>
                <w:szCs w:val="21"/>
              </w:rPr>
            </w:pPr>
          </w:p>
        </w:tc>
        <w:tc>
          <w:tcPr>
            <w:tcW w:w="312" w:type="pct"/>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val="454"/>
          <w:jc w:val="center"/>
        </w:trPr>
        <w:tc>
          <w:tcPr>
            <w:tcW w:w="386"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358" w:type="pct"/>
            <w:vAlign w:val="center"/>
          </w:tcPr>
          <w:p w:rsidR="00040C28" w:rsidRPr="00040C28" w:rsidRDefault="00040C28" w:rsidP="00965813">
            <w:pPr>
              <w:jc w:val="center"/>
              <w:rPr>
                <w:rFonts w:ascii="Times New Roman" w:eastAsia="方正仿宋简体" w:hAnsi="Times New Roman" w:cs="Times New Roman"/>
                <w:szCs w:val="21"/>
              </w:rPr>
            </w:pPr>
          </w:p>
        </w:tc>
        <w:tc>
          <w:tcPr>
            <w:tcW w:w="394"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650"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750"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550" w:type="pct"/>
            <w:vAlign w:val="center"/>
          </w:tcPr>
          <w:p w:rsidR="00040C28" w:rsidRPr="00040C28" w:rsidRDefault="00040C28" w:rsidP="00965813">
            <w:pPr>
              <w:jc w:val="center"/>
              <w:rPr>
                <w:rFonts w:ascii="Times New Roman" w:eastAsia="方正仿宋简体" w:hAnsi="Times New Roman" w:cs="Times New Roman"/>
                <w:szCs w:val="21"/>
              </w:rPr>
            </w:pPr>
          </w:p>
        </w:tc>
        <w:tc>
          <w:tcPr>
            <w:tcW w:w="1000" w:type="pct"/>
            <w:vAlign w:val="center"/>
          </w:tcPr>
          <w:p w:rsidR="00040C28" w:rsidRPr="00040C28" w:rsidRDefault="00040C28" w:rsidP="00965813">
            <w:pPr>
              <w:jc w:val="center"/>
              <w:rPr>
                <w:rFonts w:ascii="Times New Roman" w:eastAsia="方正仿宋简体" w:hAnsi="Times New Roman" w:cs="Times New Roman"/>
                <w:szCs w:val="21"/>
              </w:rPr>
            </w:pPr>
          </w:p>
        </w:tc>
        <w:tc>
          <w:tcPr>
            <w:tcW w:w="301" w:type="pct"/>
            <w:vAlign w:val="center"/>
          </w:tcPr>
          <w:p w:rsidR="00040C28" w:rsidRPr="00040C28" w:rsidRDefault="00040C28" w:rsidP="00965813">
            <w:pPr>
              <w:jc w:val="center"/>
              <w:rPr>
                <w:rFonts w:ascii="Times New Roman" w:eastAsia="方正仿宋简体" w:hAnsi="Times New Roman" w:cs="Times New Roman"/>
                <w:szCs w:val="21"/>
              </w:rPr>
            </w:pPr>
          </w:p>
        </w:tc>
        <w:tc>
          <w:tcPr>
            <w:tcW w:w="299" w:type="pct"/>
            <w:vAlign w:val="center"/>
          </w:tcPr>
          <w:p w:rsidR="00040C28" w:rsidRPr="00040C28" w:rsidRDefault="00040C28" w:rsidP="00965813">
            <w:pPr>
              <w:jc w:val="center"/>
              <w:rPr>
                <w:rFonts w:ascii="Times New Roman" w:eastAsia="方正仿宋简体" w:hAnsi="Times New Roman" w:cs="Times New Roman"/>
                <w:szCs w:val="21"/>
              </w:rPr>
            </w:pPr>
          </w:p>
        </w:tc>
        <w:tc>
          <w:tcPr>
            <w:tcW w:w="312" w:type="pct"/>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val="454"/>
          <w:jc w:val="center"/>
        </w:trPr>
        <w:tc>
          <w:tcPr>
            <w:tcW w:w="386"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358" w:type="pct"/>
            <w:vAlign w:val="center"/>
          </w:tcPr>
          <w:p w:rsidR="00040C28" w:rsidRPr="00040C28" w:rsidRDefault="00040C28" w:rsidP="00965813">
            <w:pPr>
              <w:jc w:val="center"/>
              <w:rPr>
                <w:rFonts w:ascii="Times New Roman" w:eastAsia="方正仿宋简体" w:hAnsi="Times New Roman" w:cs="Times New Roman"/>
                <w:szCs w:val="21"/>
              </w:rPr>
            </w:pPr>
          </w:p>
        </w:tc>
        <w:tc>
          <w:tcPr>
            <w:tcW w:w="394"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650"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750"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550" w:type="pct"/>
            <w:vAlign w:val="center"/>
          </w:tcPr>
          <w:p w:rsidR="00040C28" w:rsidRPr="00040C28" w:rsidRDefault="00040C28" w:rsidP="00965813">
            <w:pPr>
              <w:jc w:val="center"/>
              <w:rPr>
                <w:rFonts w:ascii="Times New Roman" w:eastAsia="方正仿宋简体" w:hAnsi="Times New Roman" w:cs="Times New Roman"/>
                <w:szCs w:val="21"/>
              </w:rPr>
            </w:pPr>
          </w:p>
        </w:tc>
        <w:tc>
          <w:tcPr>
            <w:tcW w:w="1000" w:type="pct"/>
            <w:vAlign w:val="center"/>
          </w:tcPr>
          <w:p w:rsidR="00040C28" w:rsidRPr="00040C28" w:rsidRDefault="00040C28" w:rsidP="00965813">
            <w:pPr>
              <w:jc w:val="center"/>
              <w:rPr>
                <w:rFonts w:ascii="Times New Roman" w:eastAsia="方正仿宋简体" w:hAnsi="Times New Roman" w:cs="Times New Roman"/>
                <w:szCs w:val="21"/>
              </w:rPr>
            </w:pPr>
          </w:p>
        </w:tc>
        <w:tc>
          <w:tcPr>
            <w:tcW w:w="301" w:type="pct"/>
            <w:vAlign w:val="center"/>
          </w:tcPr>
          <w:p w:rsidR="00040C28" w:rsidRPr="00040C28" w:rsidRDefault="00040C28" w:rsidP="00965813">
            <w:pPr>
              <w:jc w:val="center"/>
              <w:rPr>
                <w:rFonts w:ascii="Times New Roman" w:eastAsia="方正仿宋简体" w:hAnsi="Times New Roman" w:cs="Times New Roman"/>
                <w:szCs w:val="21"/>
              </w:rPr>
            </w:pPr>
          </w:p>
        </w:tc>
        <w:tc>
          <w:tcPr>
            <w:tcW w:w="299" w:type="pct"/>
            <w:vAlign w:val="center"/>
          </w:tcPr>
          <w:p w:rsidR="00040C28" w:rsidRPr="00040C28" w:rsidRDefault="00040C28" w:rsidP="00965813">
            <w:pPr>
              <w:jc w:val="center"/>
              <w:rPr>
                <w:rFonts w:ascii="Times New Roman" w:eastAsia="方正仿宋简体" w:hAnsi="Times New Roman" w:cs="Times New Roman"/>
                <w:szCs w:val="21"/>
              </w:rPr>
            </w:pPr>
          </w:p>
        </w:tc>
        <w:tc>
          <w:tcPr>
            <w:tcW w:w="312" w:type="pct"/>
            <w:vAlign w:val="center"/>
          </w:tcPr>
          <w:p w:rsidR="00040C28" w:rsidRPr="00040C28" w:rsidRDefault="00040C28" w:rsidP="00965813">
            <w:pPr>
              <w:jc w:val="center"/>
              <w:rPr>
                <w:rFonts w:ascii="Times New Roman" w:eastAsia="方正仿宋简体" w:hAnsi="Times New Roman" w:cs="Times New Roman"/>
                <w:szCs w:val="21"/>
              </w:rPr>
            </w:pPr>
          </w:p>
        </w:tc>
      </w:tr>
    </w:tbl>
    <w:p w:rsidR="00040C28" w:rsidRPr="00040C28" w:rsidRDefault="00040C28" w:rsidP="00040C28">
      <w:pPr>
        <w:rPr>
          <w:rFonts w:ascii="Times New Roman" w:eastAsia="方正仿宋简体" w:hAnsi="Times New Roman" w:cs="Times New Roman"/>
          <w:sz w:val="20"/>
          <w:szCs w:val="20"/>
        </w:rPr>
      </w:pPr>
      <w:r w:rsidRPr="00040C28">
        <w:rPr>
          <w:rFonts w:ascii="宋体" w:eastAsia="宋体" w:hAnsi="宋体" w:cs="宋体" w:hint="eastAsia"/>
          <w:sz w:val="20"/>
          <w:szCs w:val="20"/>
        </w:rPr>
        <w:t>※</w:t>
      </w:r>
      <w:r w:rsidRPr="00040C28">
        <w:rPr>
          <w:rFonts w:ascii="Times New Roman" w:eastAsia="方正仿宋简体" w:hAnsi="Times New Roman" w:cs="Times New Roman"/>
          <w:sz w:val="20"/>
          <w:szCs w:val="20"/>
        </w:rPr>
        <w:t>说明：</w:t>
      </w:r>
      <w:r w:rsidRPr="00040C28">
        <w:rPr>
          <w:rFonts w:ascii="Times New Roman" w:eastAsia="方正仿宋简体" w:hAnsi="Times New Roman" w:cs="Times New Roman"/>
          <w:sz w:val="20"/>
          <w:szCs w:val="20"/>
        </w:rPr>
        <w:t>1.</w:t>
      </w:r>
      <w:r w:rsidRPr="00040C28">
        <w:rPr>
          <w:rFonts w:ascii="Times New Roman" w:eastAsia="方正仿宋简体" w:hAnsi="Times New Roman" w:cs="Times New Roman"/>
          <w:sz w:val="20"/>
          <w:szCs w:val="20"/>
        </w:rPr>
        <w:t>外聘导师：须为专业学位研究生第一导师</w:t>
      </w:r>
    </w:p>
    <w:p w:rsidR="00040C28" w:rsidRPr="00040C28" w:rsidRDefault="00040C28" w:rsidP="00040C28">
      <w:pPr>
        <w:rPr>
          <w:rFonts w:ascii="Times New Roman" w:eastAsia="方正仿宋简体" w:hAnsi="Times New Roman" w:cs="Times New Roman"/>
          <w:sz w:val="20"/>
          <w:szCs w:val="20"/>
        </w:rPr>
      </w:pPr>
      <w:r w:rsidRPr="00040C28">
        <w:rPr>
          <w:rFonts w:ascii="Times New Roman" w:eastAsia="方正仿宋简体" w:hAnsi="Times New Roman" w:cs="Times New Roman"/>
          <w:sz w:val="20"/>
          <w:szCs w:val="20"/>
        </w:rPr>
        <w:t xml:space="preserve">        2.</w:t>
      </w:r>
      <w:r w:rsidRPr="00040C28">
        <w:rPr>
          <w:rFonts w:ascii="Times New Roman" w:eastAsia="方正仿宋简体" w:hAnsi="Times New Roman" w:cs="Times New Roman"/>
          <w:sz w:val="20"/>
          <w:szCs w:val="20"/>
        </w:rPr>
        <w:t>工作单位：填写人事关系所在单位</w:t>
      </w:r>
    </w:p>
    <w:p w:rsidR="00040C28" w:rsidRPr="00040C28" w:rsidRDefault="00040C28" w:rsidP="00040C28">
      <w:pPr>
        <w:rPr>
          <w:rFonts w:ascii="Times New Roman" w:eastAsia="方正仿宋简体" w:hAnsi="Times New Roman" w:cs="Times New Roman"/>
          <w:szCs w:val="21"/>
        </w:rPr>
      </w:pP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t xml:space="preserve">2.3 </w:t>
      </w:r>
      <w:r w:rsidRPr="00040C28">
        <w:rPr>
          <w:rFonts w:ascii="Times New Roman" w:eastAsia="方正仿宋简体" w:hAnsi="Times New Roman" w:cs="Times New Roman"/>
          <w:b/>
          <w:color w:val="000000"/>
          <w:kern w:val="0"/>
          <w:szCs w:val="21"/>
        </w:rPr>
        <w:t>专业实践基地专业学位兼职研究生指导教师情况表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4"/>
        <w:gridCol w:w="1015"/>
        <w:gridCol w:w="1117"/>
        <w:gridCol w:w="1843"/>
        <w:gridCol w:w="2126"/>
        <w:gridCol w:w="1559"/>
        <w:gridCol w:w="2835"/>
        <w:gridCol w:w="853"/>
        <w:gridCol w:w="848"/>
        <w:gridCol w:w="884"/>
      </w:tblGrid>
      <w:tr w:rsidR="00040C28" w:rsidRPr="00040C28" w:rsidTr="00965813">
        <w:trPr>
          <w:trHeight w:val="454"/>
          <w:jc w:val="center"/>
        </w:trPr>
        <w:tc>
          <w:tcPr>
            <w:tcW w:w="386" w:type="pct"/>
            <w:vMerge w:val="restar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序号</w:t>
            </w:r>
          </w:p>
        </w:tc>
        <w:tc>
          <w:tcPr>
            <w:tcW w:w="358" w:type="pct"/>
            <w:vMerge w:val="restar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性别</w:t>
            </w:r>
          </w:p>
        </w:tc>
        <w:tc>
          <w:tcPr>
            <w:tcW w:w="394" w:type="pct"/>
            <w:vMerge w:val="restar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出生年月</w:t>
            </w:r>
          </w:p>
        </w:tc>
        <w:tc>
          <w:tcPr>
            <w:tcW w:w="650" w:type="pct"/>
            <w:vMerge w:val="restar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职称（正高、副高、中级等）</w:t>
            </w:r>
          </w:p>
        </w:tc>
        <w:tc>
          <w:tcPr>
            <w:tcW w:w="750" w:type="pct"/>
            <w:vMerge w:val="restar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宋体" w:eastAsia="宋体" w:hAnsi="宋体" w:cs="宋体" w:hint="eastAsia"/>
                <w:b/>
                <w:szCs w:val="21"/>
              </w:rPr>
              <w:t>※</w:t>
            </w:r>
            <w:r w:rsidRPr="00040C28">
              <w:rPr>
                <w:rFonts w:ascii="Times New Roman" w:eastAsia="方正仿宋简体" w:hAnsi="Times New Roman" w:cs="Times New Roman"/>
                <w:b/>
                <w:szCs w:val="21"/>
              </w:rPr>
              <w:t>工作单位</w:t>
            </w:r>
          </w:p>
        </w:tc>
        <w:tc>
          <w:tcPr>
            <w:tcW w:w="550" w:type="pct"/>
            <w:vMerge w:val="restar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最高学位</w:t>
            </w:r>
          </w:p>
        </w:tc>
        <w:tc>
          <w:tcPr>
            <w:tcW w:w="1000" w:type="pct"/>
            <w:vMerge w:val="restar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研究方向</w:t>
            </w:r>
            <w:r w:rsidRPr="00040C28">
              <w:rPr>
                <w:rFonts w:ascii="Times New Roman" w:eastAsia="方正仿宋简体" w:hAnsi="Times New Roman" w:cs="Times New Roman"/>
                <w:b/>
                <w:szCs w:val="21"/>
              </w:rPr>
              <w:t>/</w:t>
            </w:r>
            <w:r w:rsidRPr="00040C28">
              <w:rPr>
                <w:rFonts w:ascii="Times New Roman" w:eastAsia="方正仿宋简体" w:hAnsi="Times New Roman" w:cs="Times New Roman"/>
                <w:b/>
                <w:szCs w:val="21"/>
              </w:rPr>
              <w:t>从事专业</w:t>
            </w:r>
          </w:p>
        </w:tc>
        <w:tc>
          <w:tcPr>
            <w:tcW w:w="912" w:type="pct"/>
            <w:gridSpan w:val="3"/>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目前指导学生数</w:t>
            </w:r>
          </w:p>
        </w:tc>
      </w:tr>
      <w:tr w:rsidR="00040C28" w:rsidRPr="00040C28" w:rsidTr="00965813">
        <w:trPr>
          <w:trHeight w:val="454"/>
          <w:jc w:val="center"/>
        </w:trPr>
        <w:tc>
          <w:tcPr>
            <w:tcW w:w="386"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358"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394"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650"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750"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550"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1000"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301" w:type="pct"/>
            <w:vMerge w:val="restar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博士</w:t>
            </w:r>
          </w:p>
        </w:tc>
        <w:tc>
          <w:tcPr>
            <w:tcW w:w="611" w:type="pct"/>
            <w:gridSpan w:val="2"/>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硕士</w:t>
            </w:r>
          </w:p>
        </w:tc>
      </w:tr>
      <w:tr w:rsidR="00040C28" w:rsidRPr="00040C28" w:rsidTr="00965813">
        <w:trPr>
          <w:trHeight w:val="454"/>
          <w:jc w:val="center"/>
        </w:trPr>
        <w:tc>
          <w:tcPr>
            <w:tcW w:w="386"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358"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394"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650"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750" w:type="pct"/>
            <w:vMerge/>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p>
        </w:tc>
        <w:tc>
          <w:tcPr>
            <w:tcW w:w="550"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1000"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301" w:type="pct"/>
            <w:vMerge/>
            <w:vAlign w:val="center"/>
          </w:tcPr>
          <w:p w:rsidR="00040C28" w:rsidRPr="00040C28" w:rsidRDefault="00040C28" w:rsidP="00965813">
            <w:pPr>
              <w:jc w:val="center"/>
              <w:rPr>
                <w:rFonts w:ascii="Times New Roman" w:eastAsia="方正仿宋简体" w:hAnsi="Times New Roman" w:cs="Times New Roman"/>
                <w:b/>
                <w:szCs w:val="21"/>
              </w:rPr>
            </w:pPr>
          </w:p>
        </w:tc>
        <w:tc>
          <w:tcPr>
            <w:tcW w:w="299"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学术</w:t>
            </w:r>
          </w:p>
        </w:tc>
        <w:tc>
          <w:tcPr>
            <w:tcW w:w="312"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专业</w:t>
            </w:r>
          </w:p>
        </w:tc>
      </w:tr>
      <w:tr w:rsidR="00040C28" w:rsidRPr="00040C28" w:rsidTr="00965813">
        <w:trPr>
          <w:trHeight w:val="454"/>
          <w:jc w:val="center"/>
        </w:trPr>
        <w:tc>
          <w:tcPr>
            <w:tcW w:w="386"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358" w:type="pct"/>
            <w:vAlign w:val="center"/>
          </w:tcPr>
          <w:p w:rsidR="00040C28" w:rsidRPr="00040C28" w:rsidRDefault="00040C28" w:rsidP="00965813">
            <w:pPr>
              <w:jc w:val="center"/>
              <w:rPr>
                <w:rFonts w:ascii="Times New Roman" w:eastAsia="方正仿宋简体" w:hAnsi="Times New Roman" w:cs="Times New Roman"/>
                <w:szCs w:val="21"/>
              </w:rPr>
            </w:pPr>
          </w:p>
        </w:tc>
        <w:tc>
          <w:tcPr>
            <w:tcW w:w="394"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650"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750"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550" w:type="pct"/>
            <w:vAlign w:val="center"/>
          </w:tcPr>
          <w:p w:rsidR="00040C28" w:rsidRPr="00040C28" w:rsidRDefault="00040C28" w:rsidP="00965813">
            <w:pPr>
              <w:jc w:val="center"/>
              <w:rPr>
                <w:rFonts w:ascii="Times New Roman" w:eastAsia="方正仿宋简体" w:hAnsi="Times New Roman" w:cs="Times New Roman"/>
                <w:szCs w:val="21"/>
              </w:rPr>
            </w:pPr>
          </w:p>
        </w:tc>
        <w:tc>
          <w:tcPr>
            <w:tcW w:w="1000" w:type="pct"/>
            <w:vAlign w:val="center"/>
          </w:tcPr>
          <w:p w:rsidR="00040C28" w:rsidRPr="00040C28" w:rsidRDefault="00040C28" w:rsidP="00965813">
            <w:pPr>
              <w:jc w:val="center"/>
              <w:rPr>
                <w:rFonts w:ascii="Times New Roman" w:eastAsia="方正仿宋简体" w:hAnsi="Times New Roman" w:cs="Times New Roman"/>
                <w:szCs w:val="21"/>
              </w:rPr>
            </w:pPr>
          </w:p>
        </w:tc>
        <w:tc>
          <w:tcPr>
            <w:tcW w:w="301" w:type="pct"/>
            <w:vAlign w:val="center"/>
          </w:tcPr>
          <w:p w:rsidR="00040C28" w:rsidRPr="00040C28" w:rsidRDefault="00040C28" w:rsidP="00965813">
            <w:pPr>
              <w:jc w:val="center"/>
              <w:rPr>
                <w:rFonts w:ascii="Times New Roman" w:eastAsia="方正仿宋简体" w:hAnsi="Times New Roman" w:cs="Times New Roman"/>
                <w:szCs w:val="21"/>
              </w:rPr>
            </w:pPr>
          </w:p>
        </w:tc>
        <w:tc>
          <w:tcPr>
            <w:tcW w:w="299" w:type="pct"/>
            <w:vAlign w:val="center"/>
          </w:tcPr>
          <w:p w:rsidR="00040C28" w:rsidRPr="00040C28" w:rsidRDefault="00040C28" w:rsidP="00965813">
            <w:pPr>
              <w:jc w:val="center"/>
              <w:rPr>
                <w:rFonts w:ascii="Times New Roman" w:eastAsia="方正仿宋简体" w:hAnsi="Times New Roman" w:cs="Times New Roman"/>
                <w:szCs w:val="21"/>
              </w:rPr>
            </w:pPr>
          </w:p>
        </w:tc>
        <w:tc>
          <w:tcPr>
            <w:tcW w:w="312" w:type="pct"/>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val="454"/>
          <w:jc w:val="center"/>
        </w:trPr>
        <w:tc>
          <w:tcPr>
            <w:tcW w:w="386"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358" w:type="pct"/>
            <w:vAlign w:val="center"/>
          </w:tcPr>
          <w:p w:rsidR="00040C28" w:rsidRPr="00040C28" w:rsidRDefault="00040C28" w:rsidP="00965813">
            <w:pPr>
              <w:jc w:val="center"/>
              <w:rPr>
                <w:rFonts w:ascii="Times New Roman" w:eastAsia="方正仿宋简体" w:hAnsi="Times New Roman" w:cs="Times New Roman"/>
                <w:szCs w:val="21"/>
              </w:rPr>
            </w:pPr>
          </w:p>
        </w:tc>
        <w:tc>
          <w:tcPr>
            <w:tcW w:w="394"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650"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750"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550" w:type="pct"/>
            <w:vAlign w:val="center"/>
          </w:tcPr>
          <w:p w:rsidR="00040C28" w:rsidRPr="00040C28" w:rsidRDefault="00040C28" w:rsidP="00965813">
            <w:pPr>
              <w:jc w:val="center"/>
              <w:rPr>
                <w:rFonts w:ascii="Times New Roman" w:eastAsia="方正仿宋简体" w:hAnsi="Times New Roman" w:cs="Times New Roman"/>
                <w:szCs w:val="21"/>
              </w:rPr>
            </w:pPr>
          </w:p>
        </w:tc>
        <w:tc>
          <w:tcPr>
            <w:tcW w:w="1000" w:type="pct"/>
            <w:vAlign w:val="center"/>
          </w:tcPr>
          <w:p w:rsidR="00040C28" w:rsidRPr="00040C28" w:rsidRDefault="00040C28" w:rsidP="00965813">
            <w:pPr>
              <w:jc w:val="center"/>
              <w:rPr>
                <w:rFonts w:ascii="Times New Roman" w:eastAsia="方正仿宋简体" w:hAnsi="Times New Roman" w:cs="Times New Roman"/>
                <w:szCs w:val="21"/>
              </w:rPr>
            </w:pPr>
          </w:p>
        </w:tc>
        <w:tc>
          <w:tcPr>
            <w:tcW w:w="301" w:type="pct"/>
            <w:vAlign w:val="center"/>
          </w:tcPr>
          <w:p w:rsidR="00040C28" w:rsidRPr="00040C28" w:rsidRDefault="00040C28" w:rsidP="00965813">
            <w:pPr>
              <w:jc w:val="center"/>
              <w:rPr>
                <w:rFonts w:ascii="Times New Roman" w:eastAsia="方正仿宋简体" w:hAnsi="Times New Roman" w:cs="Times New Roman"/>
                <w:szCs w:val="21"/>
              </w:rPr>
            </w:pPr>
          </w:p>
        </w:tc>
        <w:tc>
          <w:tcPr>
            <w:tcW w:w="299" w:type="pct"/>
            <w:vAlign w:val="center"/>
          </w:tcPr>
          <w:p w:rsidR="00040C28" w:rsidRPr="00040C28" w:rsidRDefault="00040C28" w:rsidP="00965813">
            <w:pPr>
              <w:jc w:val="center"/>
              <w:rPr>
                <w:rFonts w:ascii="Times New Roman" w:eastAsia="方正仿宋简体" w:hAnsi="Times New Roman" w:cs="Times New Roman"/>
                <w:szCs w:val="21"/>
              </w:rPr>
            </w:pPr>
          </w:p>
        </w:tc>
        <w:tc>
          <w:tcPr>
            <w:tcW w:w="312" w:type="pct"/>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val="454"/>
          <w:jc w:val="center"/>
        </w:trPr>
        <w:tc>
          <w:tcPr>
            <w:tcW w:w="386"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358" w:type="pct"/>
            <w:vAlign w:val="center"/>
          </w:tcPr>
          <w:p w:rsidR="00040C28" w:rsidRPr="00040C28" w:rsidRDefault="00040C28" w:rsidP="00965813">
            <w:pPr>
              <w:jc w:val="center"/>
              <w:rPr>
                <w:rFonts w:ascii="Times New Roman" w:eastAsia="方正仿宋简体" w:hAnsi="Times New Roman" w:cs="Times New Roman"/>
                <w:szCs w:val="21"/>
              </w:rPr>
            </w:pPr>
          </w:p>
        </w:tc>
        <w:tc>
          <w:tcPr>
            <w:tcW w:w="394"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650"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750"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550" w:type="pct"/>
            <w:vAlign w:val="center"/>
          </w:tcPr>
          <w:p w:rsidR="00040C28" w:rsidRPr="00040C28" w:rsidRDefault="00040C28" w:rsidP="00965813">
            <w:pPr>
              <w:jc w:val="center"/>
              <w:rPr>
                <w:rFonts w:ascii="Times New Roman" w:eastAsia="方正仿宋简体" w:hAnsi="Times New Roman" w:cs="Times New Roman"/>
                <w:szCs w:val="21"/>
              </w:rPr>
            </w:pPr>
          </w:p>
        </w:tc>
        <w:tc>
          <w:tcPr>
            <w:tcW w:w="1000" w:type="pct"/>
            <w:vAlign w:val="center"/>
          </w:tcPr>
          <w:p w:rsidR="00040C28" w:rsidRPr="00040C28" w:rsidRDefault="00040C28" w:rsidP="00965813">
            <w:pPr>
              <w:jc w:val="center"/>
              <w:rPr>
                <w:rFonts w:ascii="Times New Roman" w:eastAsia="方正仿宋简体" w:hAnsi="Times New Roman" w:cs="Times New Roman"/>
                <w:szCs w:val="21"/>
              </w:rPr>
            </w:pPr>
          </w:p>
        </w:tc>
        <w:tc>
          <w:tcPr>
            <w:tcW w:w="301" w:type="pct"/>
            <w:vAlign w:val="center"/>
          </w:tcPr>
          <w:p w:rsidR="00040C28" w:rsidRPr="00040C28" w:rsidRDefault="00040C28" w:rsidP="00965813">
            <w:pPr>
              <w:jc w:val="center"/>
              <w:rPr>
                <w:rFonts w:ascii="Times New Roman" w:eastAsia="方正仿宋简体" w:hAnsi="Times New Roman" w:cs="Times New Roman"/>
                <w:szCs w:val="21"/>
              </w:rPr>
            </w:pPr>
          </w:p>
        </w:tc>
        <w:tc>
          <w:tcPr>
            <w:tcW w:w="299" w:type="pct"/>
            <w:vAlign w:val="center"/>
          </w:tcPr>
          <w:p w:rsidR="00040C28" w:rsidRPr="00040C28" w:rsidRDefault="00040C28" w:rsidP="00965813">
            <w:pPr>
              <w:jc w:val="center"/>
              <w:rPr>
                <w:rFonts w:ascii="Times New Roman" w:eastAsia="方正仿宋简体" w:hAnsi="Times New Roman" w:cs="Times New Roman"/>
                <w:szCs w:val="21"/>
              </w:rPr>
            </w:pPr>
          </w:p>
        </w:tc>
        <w:tc>
          <w:tcPr>
            <w:tcW w:w="312" w:type="pct"/>
            <w:vAlign w:val="center"/>
          </w:tcPr>
          <w:p w:rsidR="00040C28" w:rsidRPr="00040C28" w:rsidRDefault="00040C28" w:rsidP="00965813">
            <w:pPr>
              <w:jc w:val="center"/>
              <w:rPr>
                <w:rFonts w:ascii="Times New Roman" w:eastAsia="方正仿宋简体" w:hAnsi="Times New Roman" w:cs="Times New Roman"/>
                <w:szCs w:val="21"/>
              </w:rPr>
            </w:pPr>
          </w:p>
        </w:tc>
      </w:tr>
    </w:tbl>
    <w:p w:rsidR="00040C28" w:rsidRPr="00040C28" w:rsidRDefault="00040C28" w:rsidP="00040C28">
      <w:pPr>
        <w:pStyle w:val="a5"/>
        <w:rPr>
          <w:rFonts w:ascii="Times New Roman" w:eastAsia="方正仿宋简体" w:hAnsi="Times New Roman" w:cs="Times New Roman"/>
          <w:sz w:val="21"/>
          <w:szCs w:val="21"/>
        </w:rPr>
      </w:pPr>
      <w:r w:rsidRPr="00040C28">
        <w:rPr>
          <w:rFonts w:ascii="宋体" w:eastAsia="宋体" w:hAnsi="宋体" w:cs="宋体" w:hint="eastAsia"/>
          <w:sz w:val="21"/>
          <w:szCs w:val="21"/>
        </w:rPr>
        <w:t>※</w:t>
      </w:r>
      <w:r w:rsidRPr="00040C28">
        <w:rPr>
          <w:rFonts w:ascii="Times New Roman" w:eastAsia="方正仿宋简体" w:hAnsi="Times New Roman" w:cs="Times New Roman"/>
          <w:sz w:val="21"/>
          <w:szCs w:val="21"/>
        </w:rPr>
        <w:t>说明：</w:t>
      </w:r>
      <w:r w:rsidRPr="00040C28">
        <w:rPr>
          <w:rFonts w:ascii="Times New Roman" w:eastAsia="方正仿宋简体" w:hAnsi="Times New Roman" w:cs="Times New Roman"/>
          <w:sz w:val="21"/>
          <w:szCs w:val="21"/>
        </w:rPr>
        <w:t>1.</w:t>
      </w:r>
      <w:r w:rsidRPr="00040C28">
        <w:rPr>
          <w:rFonts w:ascii="Times New Roman" w:eastAsia="方正仿宋简体" w:hAnsi="Times New Roman" w:cs="Times New Roman"/>
          <w:sz w:val="21"/>
          <w:szCs w:val="21"/>
        </w:rPr>
        <w:t>兼职导师：须为专业学位研究生第二导师</w:t>
      </w:r>
    </w:p>
    <w:p w:rsidR="00040C28" w:rsidRPr="00040C28" w:rsidRDefault="00040C28" w:rsidP="00040C28">
      <w:pPr>
        <w:pStyle w:val="a5"/>
        <w:rPr>
          <w:rFonts w:ascii="Times New Roman" w:eastAsia="方正仿宋简体" w:hAnsi="Times New Roman" w:cs="Times New Roman"/>
          <w:sz w:val="21"/>
          <w:szCs w:val="21"/>
        </w:rPr>
      </w:pPr>
      <w:r w:rsidRPr="00040C28">
        <w:rPr>
          <w:rFonts w:ascii="Times New Roman" w:eastAsia="方正仿宋简体" w:hAnsi="Times New Roman" w:cs="Times New Roman"/>
          <w:sz w:val="21"/>
          <w:szCs w:val="21"/>
        </w:rPr>
        <w:t xml:space="preserve">        2.</w:t>
      </w:r>
      <w:r w:rsidRPr="00040C28">
        <w:rPr>
          <w:rFonts w:ascii="Times New Roman" w:eastAsia="方正仿宋简体" w:hAnsi="Times New Roman" w:cs="Times New Roman"/>
          <w:sz w:val="21"/>
          <w:szCs w:val="21"/>
        </w:rPr>
        <w:t>工作单位：专业实践基地名称。</w:t>
      </w:r>
    </w:p>
    <w:p w:rsidR="00040C28" w:rsidRPr="00040C28" w:rsidRDefault="00040C28" w:rsidP="00040C28">
      <w:pPr>
        <w:widowControl/>
        <w:ind w:firstLineChars="200" w:firstLine="420"/>
        <w:jc w:val="left"/>
        <w:rPr>
          <w:rFonts w:ascii="Times New Roman" w:eastAsia="方正仿宋简体" w:hAnsi="Times New Roman" w:cs="Times New Roman"/>
          <w:szCs w:val="21"/>
        </w:rPr>
      </w:pPr>
      <w:r w:rsidRPr="00040C28">
        <w:rPr>
          <w:rFonts w:ascii="Times New Roman" w:eastAsia="方正仿宋简体" w:hAnsi="Times New Roman" w:cs="Times New Roman"/>
          <w:szCs w:val="21"/>
        </w:rPr>
        <w:br w:type="page"/>
      </w:r>
      <w:r w:rsidRPr="00040C28">
        <w:rPr>
          <w:rFonts w:ascii="Times New Roman" w:eastAsia="方正仿宋简体" w:hAnsi="Times New Roman" w:cs="Times New Roman"/>
          <w:b/>
          <w:color w:val="000000"/>
          <w:kern w:val="0"/>
          <w:szCs w:val="21"/>
        </w:rPr>
        <w:lastRenderedPageBreak/>
        <w:t xml:space="preserve">2.4 </w:t>
      </w:r>
      <w:r w:rsidRPr="00040C28">
        <w:rPr>
          <w:rFonts w:ascii="Times New Roman" w:eastAsia="方正仿宋简体" w:hAnsi="Times New Roman" w:cs="Times New Roman"/>
          <w:b/>
          <w:color w:val="000000"/>
          <w:kern w:val="0"/>
          <w:szCs w:val="21"/>
        </w:rPr>
        <w:t>公共卫生专业学位研究生指导教师国内外培训情况表</w:t>
      </w:r>
    </w:p>
    <w:tbl>
      <w:tblPr>
        <w:tblW w:w="14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3"/>
        <w:gridCol w:w="2161"/>
        <w:gridCol w:w="2341"/>
        <w:gridCol w:w="4218"/>
        <w:gridCol w:w="4218"/>
      </w:tblGrid>
      <w:tr w:rsidR="00040C28" w:rsidRPr="00040C28" w:rsidTr="00965813">
        <w:trPr>
          <w:trHeight w:val="454"/>
          <w:jc w:val="center"/>
        </w:trPr>
        <w:tc>
          <w:tcPr>
            <w:tcW w:w="1253" w:type="dxa"/>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序号</w:t>
            </w:r>
          </w:p>
        </w:tc>
        <w:tc>
          <w:tcPr>
            <w:tcW w:w="2161" w:type="dxa"/>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培训时间</w:t>
            </w:r>
          </w:p>
        </w:tc>
        <w:tc>
          <w:tcPr>
            <w:tcW w:w="2341" w:type="dxa"/>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培训地点</w:t>
            </w:r>
          </w:p>
        </w:tc>
        <w:tc>
          <w:tcPr>
            <w:tcW w:w="4218" w:type="dxa"/>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培训人数</w:t>
            </w:r>
          </w:p>
        </w:tc>
        <w:tc>
          <w:tcPr>
            <w:tcW w:w="4218" w:type="dxa"/>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培训内容</w:t>
            </w:r>
          </w:p>
        </w:tc>
      </w:tr>
      <w:tr w:rsidR="00040C28" w:rsidRPr="00040C28" w:rsidTr="00965813">
        <w:trPr>
          <w:trHeight w:val="454"/>
          <w:jc w:val="center"/>
        </w:trPr>
        <w:tc>
          <w:tcPr>
            <w:tcW w:w="1253" w:type="dxa"/>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2161" w:type="dxa"/>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2341" w:type="dxa"/>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4218" w:type="dxa"/>
            <w:vAlign w:val="center"/>
          </w:tcPr>
          <w:p w:rsidR="00040C28" w:rsidRPr="00040C28" w:rsidRDefault="00040C28" w:rsidP="00965813">
            <w:pPr>
              <w:jc w:val="center"/>
              <w:rPr>
                <w:rFonts w:ascii="Times New Roman" w:eastAsia="方正仿宋简体" w:hAnsi="Times New Roman" w:cs="Times New Roman"/>
                <w:szCs w:val="21"/>
              </w:rPr>
            </w:pPr>
          </w:p>
        </w:tc>
        <w:tc>
          <w:tcPr>
            <w:tcW w:w="4218" w:type="dxa"/>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val="454"/>
          <w:jc w:val="center"/>
        </w:trPr>
        <w:tc>
          <w:tcPr>
            <w:tcW w:w="1253" w:type="dxa"/>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2161" w:type="dxa"/>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2341" w:type="dxa"/>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4218" w:type="dxa"/>
            <w:vAlign w:val="center"/>
          </w:tcPr>
          <w:p w:rsidR="00040C28" w:rsidRPr="00040C28" w:rsidRDefault="00040C28" w:rsidP="00965813">
            <w:pPr>
              <w:jc w:val="center"/>
              <w:rPr>
                <w:rFonts w:ascii="Times New Roman" w:eastAsia="方正仿宋简体" w:hAnsi="Times New Roman" w:cs="Times New Roman"/>
                <w:szCs w:val="21"/>
              </w:rPr>
            </w:pPr>
          </w:p>
        </w:tc>
        <w:tc>
          <w:tcPr>
            <w:tcW w:w="4218" w:type="dxa"/>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r>
    </w:tbl>
    <w:p w:rsidR="00040C28" w:rsidRPr="00040C28" w:rsidRDefault="00040C28" w:rsidP="00040C28">
      <w:pPr>
        <w:pStyle w:val="a5"/>
        <w:rPr>
          <w:rFonts w:ascii="Times New Roman" w:eastAsia="方正仿宋简体" w:hAnsi="Times New Roman" w:cs="Times New Roman"/>
          <w:sz w:val="21"/>
          <w:szCs w:val="21"/>
        </w:rPr>
      </w:pPr>
    </w:p>
    <w:p w:rsidR="00040C28" w:rsidRPr="00040C28" w:rsidRDefault="00040C28" w:rsidP="003272EB">
      <w:pPr>
        <w:ind w:firstLineChars="200" w:firstLine="420"/>
        <w:rPr>
          <w:rFonts w:ascii="Times New Roman" w:eastAsia="方正仿宋简体" w:hAnsi="Times New Roman" w:cs="Times New Roman"/>
          <w:szCs w:val="21"/>
        </w:rPr>
      </w:pPr>
      <w:r w:rsidRPr="00040C28">
        <w:rPr>
          <w:rFonts w:ascii="Times New Roman" w:eastAsia="方正仿宋简体" w:hAnsi="Times New Roman" w:cs="Times New Roman"/>
          <w:b/>
          <w:color w:val="000000"/>
          <w:kern w:val="0"/>
          <w:szCs w:val="21"/>
        </w:rPr>
        <w:t xml:space="preserve">2.5 </w:t>
      </w:r>
      <w:r w:rsidRPr="00040C28">
        <w:rPr>
          <w:rFonts w:ascii="Times New Roman" w:eastAsia="方正仿宋简体" w:hAnsi="Times New Roman" w:cs="Times New Roman"/>
          <w:b/>
          <w:color w:val="000000"/>
          <w:kern w:val="0"/>
          <w:szCs w:val="21"/>
        </w:rPr>
        <w:t>公共卫生专业学位研究生指导教师国内外进修情况表</w:t>
      </w:r>
    </w:p>
    <w:tbl>
      <w:tblPr>
        <w:tblW w:w="14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1"/>
        <w:gridCol w:w="1847"/>
        <w:gridCol w:w="2002"/>
        <w:gridCol w:w="2002"/>
        <w:gridCol w:w="2881"/>
        <w:gridCol w:w="4334"/>
      </w:tblGrid>
      <w:tr w:rsidR="00040C28" w:rsidRPr="00040C28" w:rsidTr="00965813">
        <w:trPr>
          <w:trHeight w:val="454"/>
          <w:jc w:val="center"/>
        </w:trPr>
        <w:tc>
          <w:tcPr>
            <w:tcW w:w="1071" w:type="dxa"/>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序号</w:t>
            </w:r>
          </w:p>
        </w:tc>
        <w:tc>
          <w:tcPr>
            <w:tcW w:w="1847" w:type="dxa"/>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进修时间</w:t>
            </w:r>
          </w:p>
        </w:tc>
        <w:tc>
          <w:tcPr>
            <w:tcW w:w="2002" w:type="dxa"/>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进修时长</w:t>
            </w:r>
          </w:p>
        </w:tc>
        <w:tc>
          <w:tcPr>
            <w:tcW w:w="2002" w:type="dxa"/>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进修地点</w:t>
            </w:r>
          </w:p>
        </w:tc>
        <w:tc>
          <w:tcPr>
            <w:tcW w:w="2881" w:type="dxa"/>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进修人数</w:t>
            </w:r>
          </w:p>
        </w:tc>
        <w:tc>
          <w:tcPr>
            <w:tcW w:w="4334" w:type="dxa"/>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进修内容</w:t>
            </w:r>
          </w:p>
        </w:tc>
      </w:tr>
      <w:tr w:rsidR="00040C28" w:rsidRPr="00040C28" w:rsidTr="00965813">
        <w:trPr>
          <w:trHeight w:val="454"/>
          <w:jc w:val="center"/>
        </w:trPr>
        <w:tc>
          <w:tcPr>
            <w:tcW w:w="1071" w:type="dxa"/>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1847" w:type="dxa"/>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2002" w:type="dxa"/>
            <w:vAlign w:val="center"/>
          </w:tcPr>
          <w:p w:rsidR="00040C28" w:rsidRPr="00040C28" w:rsidRDefault="00040C28" w:rsidP="00965813">
            <w:pPr>
              <w:jc w:val="center"/>
              <w:rPr>
                <w:rFonts w:ascii="Times New Roman" w:eastAsia="方正仿宋简体" w:hAnsi="Times New Roman" w:cs="Times New Roman"/>
                <w:szCs w:val="21"/>
              </w:rPr>
            </w:pPr>
          </w:p>
        </w:tc>
        <w:tc>
          <w:tcPr>
            <w:tcW w:w="2002" w:type="dxa"/>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2881" w:type="dxa"/>
            <w:vAlign w:val="center"/>
          </w:tcPr>
          <w:p w:rsidR="00040C28" w:rsidRPr="00040C28" w:rsidRDefault="00040C28" w:rsidP="00965813">
            <w:pPr>
              <w:jc w:val="center"/>
              <w:rPr>
                <w:rFonts w:ascii="Times New Roman" w:eastAsia="方正仿宋简体" w:hAnsi="Times New Roman" w:cs="Times New Roman"/>
                <w:szCs w:val="21"/>
              </w:rPr>
            </w:pPr>
          </w:p>
        </w:tc>
        <w:tc>
          <w:tcPr>
            <w:tcW w:w="4334" w:type="dxa"/>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val="454"/>
          <w:jc w:val="center"/>
        </w:trPr>
        <w:tc>
          <w:tcPr>
            <w:tcW w:w="1071" w:type="dxa"/>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1847" w:type="dxa"/>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2002" w:type="dxa"/>
            <w:vAlign w:val="center"/>
          </w:tcPr>
          <w:p w:rsidR="00040C28" w:rsidRPr="00040C28" w:rsidRDefault="00040C28" w:rsidP="00965813">
            <w:pPr>
              <w:jc w:val="center"/>
              <w:rPr>
                <w:rFonts w:ascii="Times New Roman" w:eastAsia="方正仿宋简体" w:hAnsi="Times New Roman" w:cs="Times New Roman"/>
                <w:szCs w:val="21"/>
              </w:rPr>
            </w:pPr>
          </w:p>
        </w:tc>
        <w:tc>
          <w:tcPr>
            <w:tcW w:w="2002" w:type="dxa"/>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2881" w:type="dxa"/>
            <w:vAlign w:val="center"/>
          </w:tcPr>
          <w:p w:rsidR="00040C28" w:rsidRPr="00040C28" w:rsidRDefault="00040C28" w:rsidP="00965813">
            <w:pPr>
              <w:jc w:val="center"/>
              <w:rPr>
                <w:rFonts w:ascii="Times New Roman" w:eastAsia="方正仿宋简体" w:hAnsi="Times New Roman" w:cs="Times New Roman"/>
                <w:szCs w:val="21"/>
              </w:rPr>
            </w:pPr>
          </w:p>
        </w:tc>
        <w:tc>
          <w:tcPr>
            <w:tcW w:w="4334" w:type="dxa"/>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r>
    </w:tbl>
    <w:p w:rsidR="00040C28" w:rsidRPr="00040C28" w:rsidRDefault="00040C28" w:rsidP="003272EB">
      <w:pPr>
        <w:ind w:firstLineChars="200" w:firstLine="420"/>
        <w:rPr>
          <w:rFonts w:ascii="Times New Roman" w:eastAsia="方正仿宋简体" w:hAnsi="Times New Roman" w:cs="Times New Roman"/>
          <w:b/>
          <w:szCs w:val="21"/>
        </w:rPr>
      </w:pP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t>3</w:t>
      </w:r>
      <w:r w:rsidRPr="00040C28">
        <w:rPr>
          <w:rFonts w:ascii="Times New Roman" w:eastAsia="方正仿宋简体" w:hAnsi="Times New Roman" w:cs="Times New Roman"/>
          <w:b/>
          <w:color w:val="000000"/>
          <w:kern w:val="0"/>
          <w:szCs w:val="21"/>
        </w:rPr>
        <w:t>．人才培养</w:t>
      </w: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t>3.1 2011-2015</w:t>
      </w:r>
      <w:r w:rsidRPr="00040C28">
        <w:rPr>
          <w:rFonts w:ascii="Times New Roman" w:eastAsia="方正仿宋简体" w:hAnsi="Times New Roman" w:cs="Times New Roman"/>
          <w:b/>
          <w:color w:val="000000"/>
          <w:kern w:val="0"/>
          <w:szCs w:val="21"/>
        </w:rPr>
        <w:t>年公共卫生专业学位研究生招生情况表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5"/>
        <w:gridCol w:w="1035"/>
        <w:gridCol w:w="1035"/>
        <w:gridCol w:w="1290"/>
        <w:gridCol w:w="1191"/>
        <w:gridCol w:w="944"/>
        <w:gridCol w:w="1386"/>
        <w:gridCol w:w="1426"/>
        <w:gridCol w:w="1514"/>
        <w:gridCol w:w="1678"/>
        <w:gridCol w:w="1670"/>
      </w:tblGrid>
      <w:tr w:rsidR="00040C28" w:rsidRPr="00040C28" w:rsidDel="001F6607" w:rsidTr="00965813">
        <w:trPr>
          <w:trHeight w:val="414"/>
          <w:jc w:val="center"/>
        </w:trPr>
        <w:tc>
          <w:tcPr>
            <w:tcW w:w="355"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序号</w:t>
            </w:r>
          </w:p>
        </w:tc>
        <w:tc>
          <w:tcPr>
            <w:tcW w:w="365"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入学</w:t>
            </w:r>
          </w:p>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年度</w:t>
            </w:r>
          </w:p>
        </w:tc>
        <w:tc>
          <w:tcPr>
            <w:tcW w:w="365"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学号</w:t>
            </w:r>
          </w:p>
        </w:tc>
        <w:tc>
          <w:tcPr>
            <w:tcW w:w="455"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出生</w:t>
            </w:r>
          </w:p>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年月</w:t>
            </w:r>
          </w:p>
        </w:tc>
        <w:tc>
          <w:tcPr>
            <w:tcW w:w="420"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性别</w:t>
            </w:r>
          </w:p>
        </w:tc>
        <w:tc>
          <w:tcPr>
            <w:tcW w:w="333" w:type="pct"/>
            <w:vAlign w:val="center"/>
          </w:tcPr>
          <w:p w:rsidR="00040C28" w:rsidRPr="00040C28" w:rsidDel="001F6607"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本科专业</w:t>
            </w:r>
          </w:p>
        </w:tc>
        <w:tc>
          <w:tcPr>
            <w:tcW w:w="489"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本科毕业</w:t>
            </w:r>
          </w:p>
          <w:p w:rsidR="00040C28" w:rsidRPr="00040C28" w:rsidDel="001F6607"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院校</w:t>
            </w:r>
          </w:p>
        </w:tc>
        <w:tc>
          <w:tcPr>
            <w:tcW w:w="503" w:type="pct"/>
            <w:vAlign w:val="center"/>
          </w:tcPr>
          <w:p w:rsidR="00040C28" w:rsidRPr="00040C28" w:rsidDel="001F6607" w:rsidRDefault="00040C28" w:rsidP="00965813">
            <w:pPr>
              <w:jc w:val="center"/>
              <w:rPr>
                <w:rFonts w:ascii="Times New Roman" w:eastAsia="方正仿宋简体" w:hAnsi="Times New Roman" w:cs="Times New Roman"/>
                <w:b/>
                <w:szCs w:val="21"/>
              </w:rPr>
            </w:pPr>
            <w:r w:rsidRPr="00040C28">
              <w:rPr>
                <w:rFonts w:ascii="宋体" w:eastAsia="宋体" w:hAnsi="宋体" w:cs="宋体" w:hint="eastAsia"/>
                <w:b/>
                <w:szCs w:val="21"/>
              </w:rPr>
              <w:t>※</w:t>
            </w:r>
            <w:r w:rsidRPr="00040C28">
              <w:rPr>
                <w:rFonts w:ascii="Times New Roman" w:eastAsia="方正仿宋简体" w:hAnsi="Times New Roman" w:cs="Times New Roman"/>
                <w:b/>
                <w:szCs w:val="21"/>
              </w:rPr>
              <w:t>录取途径</w:t>
            </w:r>
          </w:p>
        </w:tc>
        <w:tc>
          <w:tcPr>
            <w:tcW w:w="534" w:type="pct"/>
            <w:vAlign w:val="center"/>
          </w:tcPr>
          <w:p w:rsidR="00040C28" w:rsidRPr="00040C28" w:rsidDel="001F6607" w:rsidRDefault="00040C28" w:rsidP="00965813">
            <w:pPr>
              <w:jc w:val="center"/>
              <w:rPr>
                <w:rFonts w:ascii="Times New Roman" w:eastAsia="方正仿宋简体" w:hAnsi="Times New Roman" w:cs="Times New Roman"/>
                <w:b/>
                <w:szCs w:val="21"/>
              </w:rPr>
            </w:pPr>
            <w:r w:rsidRPr="00040C28">
              <w:rPr>
                <w:rFonts w:ascii="宋体" w:eastAsia="宋体" w:hAnsi="宋体" w:cs="宋体" w:hint="eastAsia"/>
                <w:b/>
                <w:szCs w:val="21"/>
              </w:rPr>
              <w:t>※</w:t>
            </w:r>
            <w:r w:rsidRPr="00040C28">
              <w:rPr>
                <w:rFonts w:ascii="Times New Roman" w:eastAsia="方正仿宋简体" w:hAnsi="Times New Roman" w:cs="Times New Roman"/>
                <w:b/>
                <w:szCs w:val="21"/>
              </w:rPr>
              <w:t>初试成绩</w:t>
            </w:r>
          </w:p>
        </w:tc>
        <w:tc>
          <w:tcPr>
            <w:tcW w:w="592" w:type="pct"/>
            <w:vAlign w:val="center"/>
          </w:tcPr>
          <w:p w:rsidR="00040C28" w:rsidRPr="00040C28" w:rsidDel="001F6607"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是否为第一志愿</w:t>
            </w:r>
          </w:p>
        </w:tc>
        <w:tc>
          <w:tcPr>
            <w:tcW w:w="589" w:type="pct"/>
            <w:vAlign w:val="center"/>
          </w:tcPr>
          <w:p w:rsidR="00040C28" w:rsidRPr="00040C28" w:rsidDel="001F6607"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专业方向</w:t>
            </w:r>
          </w:p>
        </w:tc>
      </w:tr>
      <w:tr w:rsidR="00040C28" w:rsidRPr="00040C28" w:rsidTr="00965813">
        <w:trPr>
          <w:trHeight w:val="359"/>
          <w:jc w:val="center"/>
        </w:trPr>
        <w:tc>
          <w:tcPr>
            <w:tcW w:w="355" w:type="pct"/>
            <w:vAlign w:val="center"/>
          </w:tcPr>
          <w:p w:rsidR="00040C28" w:rsidRPr="00040C28" w:rsidRDefault="00040C28" w:rsidP="00965813">
            <w:pPr>
              <w:jc w:val="center"/>
              <w:rPr>
                <w:rFonts w:ascii="Times New Roman" w:eastAsia="方正仿宋简体" w:hAnsi="Times New Roman" w:cs="Times New Roman"/>
                <w:b/>
                <w:szCs w:val="21"/>
              </w:rPr>
            </w:pPr>
          </w:p>
        </w:tc>
        <w:tc>
          <w:tcPr>
            <w:tcW w:w="365" w:type="pct"/>
            <w:vAlign w:val="center"/>
          </w:tcPr>
          <w:p w:rsidR="00040C28" w:rsidRPr="00040C28" w:rsidRDefault="00040C28" w:rsidP="00965813">
            <w:pPr>
              <w:jc w:val="center"/>
              <w:rPr>
                <w:rFonts w:ascii="Times New Roman" w:eastAsia="方正仿宋简体" w:hAnsi="Times New Roman" w:cs="Times New Roman"/>
                <w:szCs w:val="21"/>
              </w:rPr>
            </w:pPr>
          </w:p>
        </w:tc>
        <w:tc>
          <w:tcPr>
            <w:tcW w:w="365" w:type="pct"/>
            <w:vAlign w:val="center"/>
          </w:tcPr>
          <w:p w:rsidR="00040C28" w:rsidRPr="00040C28" w:rsidRDefault="00040C28" w:rsidP="00965813">
            <w:pPr>
              <w:jc w:val="center"/>
              <w:rPr>
                <w:rFonts w:ascii="Times New Roman" w:eastAsia="方正仿宋简体" w:hAnsi="Times New Roman" w:cs="Times New Roman"/>
                <w:szCs w:val="21"/>
              </w:rPr>
            </w:pPr>
          </w:p>
        </w:tc>
        <w:tc>
          <w:tcPr>
            <w:tcW w:w="455" w:type="pct"/>
            <w:vAlign w:val="center"/>
          </w:tcPr>
          <w:p w:rsidR="00040C28" w:rsidRPr="00040C28" w:rsidRDefault="00040C28" w:rsidP="00965813">
            <w:pPr>
              <w:jc w:val="center"/>
              <w:rPr>
                <w:rFonts w:ascii="Times New Roman" w:eastAsia="方正仿宋简体" w:hAnsi="Times New Roman" w:cs="Times New Roman"/>
                <w:szCs w:val="21"/>
              </w:rPr>
            </w:pPr>
          </w:p>
        </w:tc>
        <w:tc>
          <w:tcPr>
            <w:tcW w:w="420" w:type="pct"/>
            <w:vAlign w:val="center"/>
          </w:tcPr>
          <w:p w:rsidR="00040C28" w:rsidRPr="00040C28" w:rsidRDefault="00040C28" w:rsidP="00965813">
            <w:pPr>
              <w:jc w:val="center"/>
              <w:rPr>
                <w:rFonts w:ascii="Times New Roman" w:eastAsia="方正仿宋简体" w:hAnsi="Times New Roman" w:cs="Times New Roman"/>
                <w:szCs w:val="21"/>
              </w:rPr>
            </w:pPr>
          </w:p>
        </w:tc>
        <w:tc>
          <w:tcPr>
            <w:tcW w:w="333" w:type="pct"/>
            <w:vAlign w:val="center"/>
          </w:tcPr>
          <w:p w:rsidR="00040C28" w:rsidRPr="00040C28" w:rsidRDefault="00040C28" w:rsidP="00965813">
            <w:pPr>
              <w:jc w:val="center"/>
              <w:rPr>
                <w:rFonts w:ascii="Times New Roman" w:eastAsia="方正仿宋简体" w:hAnsi="Times New Roman" w:cs="Times New Roman"/>
                <w:szCs w:val="21"/>
              </w:rPr>
            </w:pPr>
          </w:p>
        </w:tc>
        <w:tc>
          <w:tcPr>
            <w:tcW w:w="489" w:type="pct"/>
            <w:vAlign w:val="center"/>
          </w:tcPr>
          <w:p w:rsidR="00040C28" w:rsidRPr="00040C28" w:rsidRDefault="00040C28" w:rsidP="00965813">
            <w:pPr>
              <w:jc w:val="center"/>
              <w:rPr>
                <w:rFonts w:ascii="Times New Roman" w:eastAsia="方正仿宋简体" w:hAnsi="Times New Roman" w:cs="Times New Roman"/>
                <w:szCs w:val="21"/>
              </w:rPr>
            </w:pPr>
          </w:p>
        </w:tc>
        <w:tc>
          <w:tcPr>
            <w:tcW w:w="503" w:type="pct"/>
            <w:vAlign w:val="center"/>
          </w:tcPr>
          <w:p w:rsidR="00040C28" w:rsidRPr="00040C28" w:rsidRDefault="00040C28" w:rsidP="00965813">
            <w:pPr>
              <w:jc w:val="center"/>
              <w:rPr>
                <w:rFonts w:ascii="Times New Roman" w:eastAsia="方正仿宋简体" w:hAnsi="Times New Roman" w:cs="Times New Roman"/>
                <w:szCs w:val="21"/>
              </w:rPr>
            </w:pPr>
          </w:p>
        </w:tc>
        <w:tc>
          <w:tcPr>
            <w:tcW w:w="534" w:type="pct"/>
            <w:vAlign w:val="center"/>
          </w:tcPr>
          <w:p w:rsidR="00040C28" w:rsidRPr="00040C28" w:rsidRDefault="00040C28" w:rsidP="00965813">
            <w:pPr>
              <w:jc w:val="center"/>
              <w:rPr>
                <w:rFonts w:ascii="Times New Roman" w:eastAsia="方正仿宋简体" w:hAnsi="Times New Roman" w:cs="Times New Roman"/>
                <w:szCs w:val="21"/>
              </w:rPr>
            </w:pPr>
          </w:p>
        </w:tc>
        <w:tc>
          <w:tcPr>
            <w:tcW w:w="592" w:type="pct"/>
            <w:vAlign w:val="center"/>
          </w:tcPr>
          <w:p w:rsidR="00040C28" w:rsidRPr="00040C28" w:rsidRDefault="00040C28" w:rsidP="00965813">
            <w:pPr>
              <w:jc w:val="center"/>
              <w:rPr>
                <w:rFonts w:ascii="Times New Roman" w:eastAsia="方正仿宋简体" w:hAnsi="Times New Roman" w:cs="Times New Roman"/>
                <w:szCs w:val="21"/>
              </w:rPr>
            </w:pPr>
          </w:p>
        </w:tc>
        <w:tc>
          <w:tcPr>
            <w:tcW w:w="589" w:type="pct"/>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val="420"/>
          <w:jc w:val="center"/>
        </w:trPr>
        <w:tc>
          <w:tcPr>
            <w:tcW w:w="355" w:type="pct"/>
            <w:vAlign w:val="center"/>
          </w:tcPr>
          <w:p w:rsidR="00040C28" w:rsidRPr="00040C28" w:rsidRDefault="00040C28" w:rsidP="00965813">
            <w:pPr>
              <w:jc w:val="center"/>
              <w:rPr>
                <w:rFonts w:ascii="Times New Roman" w:eastAsia="方正仿宋简体" w:hAnsi="Times New Roman" w:cs="Times New Roman"/>
                <w:szCs w:val="21"/>
              </w:rPr>
            </w:pPr>
          </w:p>
        </w:tc>
        <w:tc>
          <w:tcPr>
            <w:tcW w:w="365" w:type="pct"/>
            <w:vAlign w:val="center"/>
          </w:tcPr>
          <w:p w:rsidR="00040C28" w:rsidRPr="00040C28" w:rsidRDefault="00040C28" w:rsidP="00965813">
            <w:pPr>
              <w:jc w:val="center"/>
              <w:rPr>
                <w:rFonts w:ascii="Times New Roman" w:eastAsia="方正仿宋简体" w:hAnsi="Times New Roman" w:cs="Times New Roman"/>
                <w:szCs w:val="21"/>
              </w:rPr>
            </w:pPr>
          </w:p>
        </w:tc>
        <w:tc>
          <w:tcPr>
            <w:tcW w:w="365" w:type="pct"/>
            <w:vAlign w:val="center"/>
          </w:tcPr>
          <w:p w:rsidR="00040C28" w:rsidRPr="00040C28" w:rsidRDefault="00040C28" w:rsidP="00965813">
            <w:pPr>
              <w:jc w:val="center"/>
              <w:rPr>
                <w:rFonts w:ascii="Times New Roman" w:eastAsia="方正仿宋简体" w:hAnsi="Times New Roman" w:cs="Times New Roman"/>
                <w:szCs w:val="21"/>
              </w:rPr>
            </w:pPr>
          </w:p>
        </w:tc>
        <w:tc>
          <w:tcPr>
            <w:tcW w:w="455" w:type="pct"/>
            <w:vAlign w:val="center"/>
          </w:tcPr>
          <w:p w:rsidR="00040C28" w:rsidRPr="00040C28" w:rsidRDefault="00040C28" w:rsidP="00965813">
            <w:pPr>
              <w:jc w:val="center"/>
              <w:rPr>
                <w:rFonts w:ascii="Times New Roman" w:eastAsia="方正仿宋简体" w:hAnsi="Times New Roman" w:cs="Times New Roman"/>
                <w:szCs w:val="21"/>
              </w:rPr>
            </w:pPr>
          </w:p>
        </w:tc>
        <w:tc>
          <w:tcPr>
            <w:tcW w:w="420" w:type="pct"/>
            <w:vAlign w:val="center"/>
          </w:tcPr>
          <w:p w:rsidR="00040C28" w:rsidRPr="00040C28" w:rsidRDefault="00040C28" w:rsidP="00965813">
            <w:pPr>
              <w:jc w:val="center"/>
              <w:rPr>
                <w:rFonts w:ascii="Times New Roman" w:eastAsia="方正仿宋简体" w:hAnsi="Times New Roman" w:cs="Times New Roman"/>
                <w:szCs w:val="21"/>
              </w:rPr>
            </w:pPr>
          </w:p>
        </w:tc>
        <w:tc>
          <w:tcPr>
            <w:tcW w:w="333" w:type="pct"/>
            <w:vAlign w:val="center"/>
          </w:tcPr>
          <w:p w:rsidR="00040C28" w:rsidRPr="00040C28" w:rsidRDefault="00040C28" w:rsidP="00965813">
            <w:pPr>
              <w:jc w:val="center"/>
              <w:rPr>
                <w:rFonts w:ascii="Times New Roman" w:eastAsia="方正仿宋简体" w:hAnsi="Times New Roman" w:cs="Times New Roman"/>
                <w:szCs w:val="21"/>
              </w:rPr>
            </w:pPr>
          </w:p>
        </w:tc>
        <w:tc>
          <w:tcPr>
            <w:tcW w:w="489" w:type="pct"/>
            <w:vAlign w:val="center"/>
          </w:tcPr>
          <w:p w:rsidR="00040C28" w:rsidRPr="00040C28" w:rsidRDefault="00040C28" w:rsidP="00965813">
            <w:pPr>
              <w:jc w:val="center"/>
              <w:rPr>
                <w:rFonts w:ascii="Times New Roman" w:eastAsia="方正仿宋简体" w:hAnsi="Times New Roman" w:cs="Times New Roman"/>
                <w:szCs w:val="21"/>
              </w:rPr>
            </w:pPr>
          </w:p>
        </w:tc>
        <w:tc>
          <w:tcPr>
            <w:tcW w:w="503" w:type="pct"/>
            <w:vAlign w:val="center"/>
          </w:tcPr>
          <w:p w:rsidR="00040C28" w:rsidRPr="00040C28" w:rsidRDefault="00040C28" w:rsidP="00965813">
            <w:pPr>
              <w:jc w:val="center"/>
              <w:rPr>
                <w:rFonts w:ascii="Times New Roman" w:eastAsia="方正仿宋简体" w:hAnsi="Times New Roman" w:cs="Times New Roman"/>
                <w:szCs w:val="21"/>
              </w:rPr>
            </w:pPr>
          </w:p>
        </w:tc>
        <w:tc>
          <w:tcPr>
            <w:tcW w:w="534" w:type="pct"/>
            <w:vAlign w:val="center"/>
          </w:tcPr>
          <w:p w:rsidR="00040C28" w:rsidRPr="00040C28" w:rsidRDefault="00040C28" w:rsidP="00965813">
            <w:pPr>
              <w:jc w:val="center"/>
              <w:rPr>
                <w:rFonts w:ascii="Times New Roman" w:eastAsia="方正仿宋简体" w:hAnsi="Times New Roman" w:cs="Times New Roman"/>
                <w:szCs w:val="21"/>
              </w:rPr>
            </w:pPr>
          </w:p>
        </w:tc>
        <w:tc>
          <w:tcPr>
            <w:tcW w:w="592" w:type="pct"/>
            <w:vAlign w:val="center"/>
          </w:tcPr>
          <w:p w:rsidR="00040C28" w:rsidRPr="00040C28" w:rsidRDefault="00040C28" w:rsidP="00965813">
            <w:pPr>
              <w:jc w:val="center"/>
              <w:rPr>
                <w:rFonts w:ascii="Times New Roman" w:eastAsia="方正仿宋简体" w:hAnsi="Times New Roman" w:cs="Times New Roman"/>
                <w:szCs w:val="21"/>
              </w:rPr>
            </w:pPr>
          </w:p>
        </w:tc>
        <w:tc>
          <w:tcPr>
            <w:tcW w:w="589" w:type="pct"/>
            <w:vAlign w:val="center"/>
          </w:tcPr>
          <w:p w:rsidR="00040C28" w:rsidRPr="00040C28" w:rsidRDefault="00040C28" w:rsidP="00965813">
            <w:pPr>
              <w:jc w:val="center"/>
              <w:rPr>
                <w:rFonts w:ascii="Times New Roman" w:eastAsia="方正仿宋简体" w:hAnsi="Times New Roman" w:cs="Times New Roman"/>
                <w:szCs w:val="21"/>
              </w:rPr>
            </w:pPr>
          </w:p>
        </w:tc>
      </w:tr>
    </w:tbl>
    <w:p w:rsidR="00040C28" w:rsidRPr="00040C28" w:rsidRDefault="00040C28" w:rsidP="00040C28">
      <w:pPr>
        <w:pStyle w:val="a5"/>
        <w:rPr>
          <w:rFonts w:ascii="Times New Roman" w:eastAsia="方正仿宋简体" w:hAnsi="Times New Roman" w:cs="Times New Roman"/>
          <w:sz w:val="21"/>
          <w:szCs w:val="21"/>
        </w:rPr>
      </w:pPr>
      <w:r w:rsidRPr="00040C28">
        <w:rPr>
          <w:rFonts w:ascii="宋体" w:eastAsia="宋体" w:hAnsi="宋体" w:cs="宋体" w:hint="eastAsia"/>
          <w:sz w:val="21"/>
          <w:szCs w:val="21"/>
        </w:rPr>
        <w:t>※</w:t>
      </w:r>
      <w:r w:rsidRPr="00040C28">
        <w:rPr>
          <w:rFonts w:ascii="Times New Roman" w:eastAsia="方正仿宋简体" w:hAnsi="Times New Roman" w:cs="Times New Roman"/>
          <w:sz w:val="21"/>
          <w:szCs w:val="21"/>
        </w:rPr>
        <w:t>说明：</w:t>
      </w:r>
      <w:r w:rsidRPr="00040C28">
        <w:rPr>
          <w:rFonts w:ascii="Times New Roman" w:eastAsia="方正仿宋简体" w:hAnsi="Times New Roman" w:cs="Times New Roman"/>
          <w:sz w:val="21"/>
          <w:szCs w:val="21"/>
        </w:rPr>
        <w:t>1.</w:t>
      </w:r>
      <w:r w:rsidRPr="00040C28">
        <w:rPr>
          <w:rFonts w:ascii="Times New Roman" w:eastAsia="方正仿宋简体" w:hAnsi="Times New Roman" w:cs="Times New Roman"/>
          <w:sz w:val="21"/>
          <w:szCs w:val="21"/>
        </w:rPr>
        <w:t>录取途径：统招、推免等</w:t>
      </w:r>
    </w:p>
    <w:p w:rsidR="00040C28" w:rsidRPr="00040C28" w:rsidRDefault="00040C28" w:rsidP="00040C28">
      <w:pPr>
        <w:rPr>
          <w:rFonts w:ascii="Times New Roman" w:eastAsia="方正仿宋简体" w:hAnsi="Times New Roman" w:cs="Times New Roman"/>
          <w:szCs w:val="21"/>
        </w:rPr>
      </w:pPr>
      <w:r w:rsidRPr="00040C28">
        <w:rPr>
          <w:rFonts w:ascii="Times New Roman" w:eastAsia="方正仿宋简体" w:hAnsi="Times New Roman" w:cs="Times New Roman"/>
          <w:szCs w:val="21"/>
        </w:rPr>
        <w:t xml:space="preserve">        2.</w:t>
      </w:r>
      <w:r w:rsidRPr="00040C28">
        <w:rPr>
          <w:rFonts w:ascii="Times New Roman" w:eastAsia="方正仿宋简体" w:hAnsi="Times New Roman" w:cs="Times New Roman"/>
          <w:szCs w:val="21"/>
        </w:rPr>
        <w:t>初试成绩：推免生不需填该项</w:t>
      </w:r>
    </w:p>
    <w:p w:rsidR="00040C28" w:rsidRPr="00040C28" w:rsidRDefault="00040C28" w:rsidP="00040C28">
      <w:pPr>
        <w:widowControl/>
        <w:jc w:val="left"/>
        <w:rPr>
          <w:rFonts w:ascii="Times New Roman" w:eastAsia="方正仿宋简体" w:hAnsi="Times New Roman" w:cs="Times New Roman"/>
          <w:szCs w:val="21"/>
        </w:rPr>
      </w:pPr>
      <w:r w:rsidRPr="00040C28">
        <w:rPr>
          <w:rFonts w:ascii="Times New Roman" w:eastAsia="方正仿宋简体" w:hAnsi="Times New Roman" w:cs="Times New Roman"/>
          <w:szCs w:val="21"/>
        </w:rPr>
        <w:br w:type="page"/>
      </w:r>
    </w:p>
    <w:p w:rsidR="00040C28" w:rsidRPr="00040C28" w:rsidRDefault="00040C28" w:rsidP="00040C28">
      <w:pPr>
        <w:rPr>
          <w:rFonts w:ascii="Times New Roman" w:eastAsia="方正仿宋简体" w:hAnsi="Times New Roman" w:cs="Times New Roman"/>
          <w:szCs w:val="21"/>
        </w:rPr>
      </w:pP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t>3.2 2014-2015</w:t>
      </w:r>
      <w:r w:rsidRPr="00040C28">
        <w:rPr>
          <w:rFonts w:ascii="Times New Roman" w:eastAsia="方正仿宋简体" w:hAnsi="Times New Roman" w:cs="Times New Roman"/>
          <w:b/>
          <w:color w:val="000000"/>
          <w:kern w:val="0"/>
          <w:szCs w:val="21"/>
        </w:rPr>
        <w:t>学年为公共卫生专业学位研究生开设课程情况汇总表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8"/>
        <w:gridCol w:w="1497"/>
        <w:gridCol w:w="1270"/>
        <w:gridCol w:w="1046"/>
        <w:gridCol w:w="1301"/>
        <w:gridCol w:w="1301"/>
        <w:gridCol w:w="1304"/>
        <w:gridCol w:w="1395"/>
        <w:gridCol w:w="1296"/>
        <w:gridCol w:w="1485"/>
        <w:gridCol w:w="1381"/>
      </w:tblGrid>
      <w:tr w:rsidR="00040C28" w:rsidRPr="00040C28" w:rsidTr="00040C28">
        <w:trPr>
          <w:trHeight w:val="454"/>
          <w:jc w:val="center"/>
        </w:trPr>
        <w:tc>
          <w:tcPr>
            <w:tcW w:w="317"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序号</w:t>
            </w:r>
          </w:p>
        </w:tc>
        <w:tc>
          <w:tcPr>
            <w:tcW w:w="528"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课程名称</w:t>
            </w:r>
          </w:p>
        </w:tc>
        <w:tc>
          <w:tcPr>
            <w:tcW w:w="448"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宋体" w:eastAsia="宋体" w:hAnsi="宋体" w:cs="宋体" w:hint="eastAsia"/>
                <w:b/>
                <w:szCs w:val="21"/>
              </w:rPr>
              <w:t>※</w:t>
            </w:r>
            <w:r w:rsidRPr="00040C28">
              <w:rPr>
                <w:rFonts w:ascii="Times New Roman" w:eastAsia="方正仿宋简体" w:hAnsi="Times New Roman" w:cs="Times New Roman"/>
                <w:b/>
                <w:szCs w:val="21"/>
              </w:rPr>
              <w:t>类别</w:t>
            </w:r>
          </w:p>
        </w:tc>
        <w:tc>
          <w:tcPr>
            <w:tcW w:w="369"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学分</w:t>
            </w:r>
          </w:p>
        </w:tc>
        <w:tc>
          <w:tcPr>
            <w:tcW w:w="459"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学时</w:t>
            </w:r>
          </w:p>
        </w:tc>
        <w:tc>
          <w:tcPr>
            <w:tcW w:w="459"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主讲教师</w:t>
            </w:r>
          </w:p>
        </w:tc>
        <w:tc>
          <w:tcPr>
            <w:tcW w:w="460"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上课时间</w:t>
            </w:r>
          </w:p>
        </w:tc>
        <w:tc>
          <w:tcPr>
            <w:tcW w:w="492"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上课地点</w:t>
            </w:r>
          </w:p>
        </w:tc>
        <w:tc>
          <w:tcPr>
            <w:tcW w:w="457"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上课人数</w:t>
            </w:r>
          </w:p>
        </w:tc>
        <w:tc>
          <w:tcPr>
            <w:tcW w:w="524"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课程考核方式</w:t>
            </w:r>
          </w:p>
        </w:tc>
        <w:tc>
          <w:tcPr>
            <w:tcW w:w="487"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宋体" w:eastAsia="宋体" w:hAnsi="宋体" w:cs="宋体" w:hint="eastAsia"/>
                <w:b/>
                <w:szCs w:val="21"/>
              </w:rPr>
              <w:t>※</w:t>
            </w:r>
            <w:r w:rsidRPr="00040C28">
              <w:rPr>
                <w:rFonts w:ascii="Times New Roman" w:eastAsia="方正仿宋简体" w:hAnsi="Times New Roman" w:cs="Times New Roman"/>
                <w:b/>
                <w:szCs w:val="21"/>
              </w:rPr>
              <w:t>授课方式</w:t>
            </w:r>
          </w:p>
        </w:tc>
      </w:tr>
      <w:tr w:rsidR="00040C28" w:rsidRPr="00040C28" w:rsidTr="00040C28">
        <w:trPr>
          <w:trHeight w:val="454"/>
          <w:jc w:val="center"/>
        </w:trPr>
        <w:tc>
          <w:tcPr>
            <w:tcW w:w="317"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528"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369"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492"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487"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040C28">
        <w:trPr>
          <w:trHeight w:val="454"/>
          <w:jc w:val="center"/>
        </w:trPr>
        <w:tc>
          <w:tcPr>
            <w:tcW w:w="317"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528"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369"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492"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487"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r>
    </w:tbl>
    <w:p w:rsidR="00040C28" w:rsidRPr="00040C28" w:rsidRDefault="00040C28" w:rsidP="00040C28">
      <w:pPr>
        <w:pStyle w:val="a5"/>
        <w:rPr>
          <w:rFonts w:ascii="Times New Roman" w:eastAsia="方正仿宋简体" w:hAnsi="Times New Roman" w:cs="Times New Roman"/>
          <w:color w:val="000000"/>
          <w:kern w:val="0"/>
          <w:sz w:val="21"/>
          <w:szCs w:val="21"/>
        </w:rPr>
      </w:pPr>
      <w:r w:rsidRPr="00040C28">
        <w:rPr>
          <w:rFonts w:ascii="宋体" w:eastAsia="宋体" w:hAnsi="宋体" w:cs="宋体" w:hint="eastAsia"/>
          <w:color w:val="000000"/>
          <w:kern w:val="0"/>
          <w:sz w:val="21"/>
          <w:szCs w:val="21"/>
        </w:rPr>
        <w:t>※</w:t>
      </w:r>
      <w:r w:rsidRPr="00040C28">
        <w:rPr>
          <w:rFonts w:ascii="Times New Roman" w:eastAsia="方正仿宋简体" w:hAnsi="Times New Roman" w:cs="Times New Roman"/>
          <w:color w:val="000000"/>
          <w:kern w:val="0"/>
          <w:sz w:val="21"/>
          <w:szCs w:val="21"/>
        </w:rPr>
        <w:t>说明：</w:t>
      </w:r>
      <w:r w:rsidRPr="00040C28">
        <w:rPr>
          <w:rFonts w:ascii="Times New Roman" w:eastAsia="方正仿宋简体" w:hAnsi="Times New Roman" w:cs="Times New Roman"/>
          <w:color w:val="000000"/>
          <w:kern w:val="0"/>
          <w:sz w:val="21"/>
          <w:szCs w:val="21"/>
        </w:rPr>
        <w:t>1.</w:t>
      </w:r>
      <w:r w:rsidRPr="00040C28">
        <w:rPr>
          <w:rFonts w:ascii="Times New Roman" w:eastAsia="方正仿宋简体" w:hAnsi="Times New Roman" w:cs="Times New Roman"/>
          <w:color w:val="000000"/>
          <w:kern w:val="0"/>
          <w:sz w:val="21"/>
          <w:szCs w:val="21"/>
        </w:rPr>
        <w:t>类别：公共必修课、专业必修课、专业选修课</w:t>
      </w:r>
    </w:p>
    <w:p w:rsidR="00040C28" w:rsidRPr="00040C28" w:rsidRDefault="00040C28" w:rsidP="00040C28">
      <w:pPr>
        <w:ind w:firstLineChars="400" w:firstLine="840"/>
        <w:rPr>
          <w:rFonts w:ascii="Times New Roman" w:eastAsia="方正仿宋简体" w:hAnsi="Times New Roman" w:cs="Times New Roman"/>
          <w:color w:val="000000"/>
          <w:kern w:val="0"/>
          <w:szCs w:val="21"/>
        </w:rPr>
      </w:pPr>
      <w:r w:rsidRPr="00040C28">
        <w:rPr>
          <w:rFonts w:ascii="Times New Roman" w:eastAsia="方正仿宋简体" w:hAnsi="Times New Roman" w:cs="Times New Roman"/>
          <w:color w:val="000000"/>
          <w:kern w:val="0"/>
          <w:szCs w:val="21"/>
        </w:rPr>
        <w:t>2.</w:t>
      </w:r>
      <w:r w:rsidRPr="00040C28">
        <w:rPr>
          <w:rFonts w:ascii="Times New Roman" w:eastAsia="方正仿宋简体" w:hAnsi="Times New Roman" w:cs="Times New Roman"/>
          <w:color w:val="000000"/>
          <w:kern w:val="0"/>
          <w:szCs w:val="21"/>
        </w:rPr>
        <w:t>授课方式：集中授课、网络教学、专题讲座、案例分析等</w:t>
      </w:r>
    </w:p>
    <w:p w:rsidR="00040C28" w:rsidRPr="00040C28" w:rsidRDefault="00040C28" w:rsidP="003272EB">
      <w:pPr>
        <w:ind w:firstLineChars="400" w:firstLine="840"/>
        <w:rPr>
          <w:rFonts w:ascii="Times New Roman" w:eastAsia="方正仿宋简体" w:hAnsi="Times New Roman" w:cs="Times New Roman"/>
          <w:b/>
          <w:color w:val="000000"/>
          <w:kern w:val="0"/>
          <w:szCs w:val="21"/>
        </w:rPr>
      </w:pP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t xml:space="preserve">3.3 </w:t>
      </w:r>
      <w:r w:rsidRPr="00040C28">
        <w:rPr>
          <w:rFonts w:ascii="Times New Roman" w:eastAsia="方正仿宋简体" w:hAnsi="Times New Roman" w:cs="Times New Roman"/>
          <w:b/>
          <w:color w:val="000000"/>
          <w:kern w:val="0"/>
          <w:szCs w:val="21"/>
        </w:rPr>
        <w:t>适合公共卫生专业学位研究生特点的自编教材建设情况汇总表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
        <w:gridCol w:w="2106"/>
        <w:gridCol w:w="1576"/>
        <w:gridCol w:w="1576"/>
        <w:gridCol w:w="1576"/>
        <w:gridCol w:w="1576"/>
        <w:gridCol w:w="1576"/>
        <w:gridCol w:w="1576"/>
        <w:gridCol w:w="1565"/>
      </w:tblGrid>
      <w:tr w:rsidR="00DA7A5E" w:rsidRPr="00566696" w:rsidTr="00FC659C">
        <w:trPr>
          <w:trHeight w:val="454"/>
          <w:jc w:val="center"/>
        </w:trPr>
        <w:tc>
          <w:tcPr>
            <w:tcW w:w="369" w:type="pct"/>
            <w:vAlign w:val="center"/>
          </w:tcPr>
          <w:p w:rsidR="00DA7A5E" w:rsidRPr="00566696" w:rsidRDefault="00DA7A5E" w:rsidP="00FC659C">
            <w:pPr>
              <w:jc w:val="center"/>
              <w:rPr>
                <w:rFonts w:ascii="Times New Roman" w:eastAsia="方正仿宋简体" w:hAnsi="Times New Roman" w:cs="Times New Roman"/>
                <w:b/>
                <w:szCs w:val="21"/>
              </w:rPr>
            </w:pPr>
            <w:r w:rsidRPr="00566696">
              <w:rPr>
                <w:rFonts w:ascii="Times New Roman" w:eastAsia="方正仿宋简体" w:hAnsi="Times New Roman" w:cs="Times New Roman"/>
                <w:b/>
                <w:szCs w:val="21"/>
              </w:rPr>
              <w:t>序号</w:t>
            </w:r>
          </w:p>
        </w:tc>
        <w:tc>
          <w:tcPr>
            <w:tcW w:w="743" w:type="pct"/>
            <w:vAlign w:val="center"/>
          </w:tcPr>
          <w:p w:rsidR="00DA7A5E" w:rsidRPr="00566696" w:rsidRDefault="00DA7A5E" w:rsidP="00FC659C">
            <w:pPr>
              <w:jc w:val="center"/>
              <w:rPr>
                <w:rFonts w:ascii="Times New Roman" w:eastAsia="方正仿宋简体" w:hAnsi="Times New Roman" w:cs="Times New Roman"/>
                <w:b/>
                <w:szCs w:val="21"/>
              </w:rPr>
            </w:pPr>
            <w:r w:rsidRPr="00566696">
              <w:rPr>
                <w:rFonts w:ascii="Times New Roman" w:eastAsia="方正仿宋简体" w:hAnsi="Times New Roman" w:cs="Times New Roman"/>
                <w:b/>
                <w:szCs w:val="21"/>
              </w:rPr>
              <w:t>教材名称</w:t>
            </w:r>
          </w:p>
        </w:tc>
        <w:tc>
          <w:tcPr>
            <w:tcW w:w="556" w:type="pct"/>
            <w:vAlign w:val="center"/>
          </w:tcPr>
          <w:p w:rsidR="00DA7A5E" w:rsidRPr="00566696" w:rsidRDefault="00DA7A5E" w:rsidP="00FC659C">
            <w:pPr>
              <w:jc w:val="center"/>
              <w:rPr>
                <w:rFonts w:ascii="Times New Roman" w:eastAsia="方正仿宋简体" w:hAnsi="Times New Roman" w:cs="Times New Roman"/>
                <w:b/>
                <w:szCs w:val="21"/>
              </w:rPr>
            </w:pPr>
            <w:r w:rsidRPr="00566696">
              <w:rPr>
                <w:rFonts w:ascii="宋体" w:eastAsia="宋体" w:hAnsi="宋体" w:cs="宋体" w:hint="eastAsia"/>
                <w:b/>
                <w:szCs w:val="21"/>
              </w:rPr>
              <w:t>※</w:t>
            </w:r>
            <w:r w:rsidRPr="00566696">
              <w:rPr>
                <w:rFonts w:ascii="Times New Roman" w:eastAsia="方正仿宋简体" w:hAnsi="Times New Roman" w:cs="Times New Roman"/>
                <w:b/>
                <w:szCs w:val="21"/>
              </w:rPr>
              <w:t>类型</w:t>
            </w:r>
          </w:p>
        </w:tc>
        <w:tc>
          <w:tcPr>
            <w:tcW w:w="556" w:type="pct"/>
            <w:vAlign w:val="center"/>
          </w:tcPr>
          <w:p w:rsidR="00DA7A5E" w:rsidRPr="00566696" w:rsidRDefault="00DA7A5E" w:rsidP="00FC659C">
            <w:pPr>
              <w:jc w:val="center"/>
              <w:rPr>
                <w:rFonts w:ascii="Times New Roman" w:eastAsia="方正仿宋简体" w:hAnsi="Times New Roman" w:cs="Times New Roman"/>
                <w:b/>
                <w:szCs w:val="21"/>
              </w:rPr>
            </w:pPr>
            <w:r w:rsidRPr="00566696">
              <w:rPr>
                <w:rFonts w:ascii="Times New Roman" w:eastAsia="方正仿宋简体" w:hAnsi="Times New Roman" w:cs="Times New Roman"/>
                <w:b/>
                <w:szCs w:val="21"/>
              </w:rPr>
              <w:t>作者</w:t>
            </w:r>
          </w:p>
        </w:tc>
        <w:tc>
          <w:tcPr>
            <w:tcW w:w="556" w:type="pct"/>
            <w:vAlign w:val="center"/>
          </w:tcPr>
          <w:p w:rsidR="00DA7A5E" w:rsidRPr="00566696" w:rsidRDefault="00DA7A5E" w:rsidP="00FC659C">
            <w:pPr>
              <w:jc w:val="center"/>
              <w:rPr>
                <w:rFonts w:ascii="Times New Roman" w:eastAsia="方正仿宋简体" w:hAnsi="Times New Roman" w:cs="Times New Roman"/>
                <w:b/>
                <w:szCs w:val="21"/>
              </w:rPr>
            </w:pPr>
            <w:r w:rsidRPr="00566696">
              <w:rPr>
                <w:rFonts w:ascii="Times New Roman" w:eastAsia="方正仿宋简体" w:hAnsi="Times New Roman" w:cs="Times New Roman"/>
                <w:b/>
                <w:szCs w:val="21"/>
              </w:rPr>
              <w:t>作者单位</w:t>
            </w:r>
          </w:p>
        </w:tc>
        <w:tc>
          <w:tcPr>
            <w:tcW w:w="556" w:type="pct"/>
          </w:tcPr>
          <w:p w:rsidR="00DA7A5E" w:rsidRPr="00566696" w:rsidRDefault="00DA7A5E" w:rsidP="00FC659C">
            <w:pPr>
              <w:jc w:val="center"/>
              <w:rPr>
                <w:rFonts w:ascii="Times New Roman" w:eastAsia="方正仿宋简体" w:hAnsi="Times New Roman" w:cs="Times New Roman"/>
                <w:b/>
                <w:szCs w:val="21"/>
              </w:rPr>
            </w:pPr>
            <w:r w:rsidRPr="00566696">
              <w:rPr>
                <w:rFonts w:ascii="Times New Roman" w:eastAsia="方正仿宋简体" w:hAnsi="Times New Roman" w:cs="Times New Roman"/>
                <w:b/>
                <w:szCs w:val="21"/>
              </w:rPr>
              <w:t>是否为主编或副主编</w:t>
            </w:r>
          </w:p>
        </w:tc>
        <w:tc>
          <w:tcPr>
            <w:tcW w:w="556" w:type="pct"/>
            <w:vAlign w:val="center"/>
          </w:tcPr>
          <w:p w:rsidR="00DA7A5E" w:rsidRPr="00566696" w:rsidRDefault="00DA7A5E" w:rsidP="00FC659C">
            <w:pPr>
              <w:jc w:val="center"/>
              <w:rPr>
                <w:rFonts w:ascii="Times New Roman" w:eastAsia="方正仿宋简体" w:hAnsi="Times New Roman" w:cs="Times New Roman"/>
                <w:b/>
                <w:szCs w:val="21"/>
              </w:rPr>
            </w:pPr>
            <w:r w:rsidRPr="00566696">
              <w:rPr>
                <w:rFonts w:ascii="Times New Roman" w:eastAsia="方正仿宋简体" w:hAnsi="Times New Roman" w:cs="Times New Roman"/>
                <w:b/>
                <w:szCs w:val="21"/>
              </w:rPr>
              <w:t>出版标准书号（</w:t>
            </w:r>
            <w:r w:rsidRPr="00566696">
              <w:rPr>
                <w:rFonts w:ascii="Times New Roman" w:eastAsia="方正仿宋简体" w:hAnsi="Times New Roman" w:cs="Times New Roman"/>
                <w:b/>
                <w:szCs w:val="21"/>
              </w:rPr>
              <w:t>ISBN</w:t>
            </w:r>
            <w:r w:rsidRPr="00566696">
              <w:rPr>
                <w:rFonts w:ascii="Times New Roman" w:eastAsia="方正仿宋简体" w:hAnsi="Times New Roman" w:cs="Times New Roman"/>
                <w:b/>
                <w:szCs w:val="21"/>
              </w:rPr>
              <w:t>）</w:t>
            </w:r>
          </w:p>
        </w:tc>
        <w:tc>
          <w:tcPr>
            <w:tcW w:w="556" w:type="pct"/>
            <w:vAlign w:val="center"/>
          </w:tcPr>
          <w:p w:rsidR="00DA7A5E" w:rsidRPr="00566696" w:rsidRDefault="00DA7A5E" w:rsidP="00FC659C">
            <w:pPr>
              <w:jc w:val="center"/>
              <w:rPr>
                <w:rFonts w:ascii="Times New Roman" w:eastAsia="方正仿宋简体" w:hAnsi="Times New Roman" w:cs="Times New Roman"/>
                <w:b/>
                <w:szCs w:val="21"/>
              </w:rPr>
            </w:pPr>
            <w:r w:rsidRPr="00566696">
              <w:rPr>
                <w:rFonts w:ascii="Times New Roman" w:eastAsia="方正仿宋简体" w:hAnsi="Times New Roman" w:cs="Times New Roman"/>
                <w:b/>
                <w:szCs w:val="21"/>
              </w:rPr>
              <w:t>出版社</w:t>
            </w:r>
          </w:p>
        </w:tc>
        <w:tc>
          <w:tcPr>
            <w:tcW w:w="552" w:type="pct"/>
            <w:vAlign w:val="center"/>
          </w:tcPr>
          <w:p w:rsidR="00DA7A5E" w:rsidRPr="00566696" w:rsidRDefault="00DA7A5E" w:rsidP="00FC659C">
            <w:pPr>
              <w:jc w:val="center"/>
              <w:rPr>
                <w:rFonts w:ascii="Times New Roman" w:eastAsia="方正仿宋简体" w:hAnsi="Times New Roman" w:cs="Times New Roman"/>
                <w:b/>
                <w:szCs w:val="21"/>
              </w:rPr>
            </w:pPr>
            <w:r w:rsidRPr="00566696">
              <w:rPr>
                <w:rFonts w:ascii="Times New Roman" w:eastAsia="方正仿宋简体" w:hAnsi="Times New Roman" w:cs="Times New Roman"/>
                <w:b/>
                <w:szCs w:val="21"/>
              </w:rPr>
              <w:t>出版时间</w:t>
            </w:r>
          </w:p>
        </w:tc>
      </w:tr>
      <w:tr w:rsidR="00DA7A5E" w:rsidRPr="00566696" w:rsidTr="00FC659C">
        <w:trPr>
          <w:trHeight w:val="454"/>
          <w:jc w:val="center"/>
        </w:trPr>
        <w:tc>
          <w:tcPr>
            <w:tcW w:w="369" w:type="pct"/>
            <w:vAlign w:val="center"/>
          </w:tcPr>
          <w:p w:rsidR="00DA7A5E" w:rsidRPr="00566696" w:rsidRDefault="00DA7A5E" w:rsidP="00FC659C">
            <w:pPr>
              <w:jc w:val="center"/>
              <w:rPr>
                <w:rFonts w:ascii="Times New Roman" w:eastAsia="方正仿宋简体" w:hAnsi="Times New Roman" w:cs="Times New Roman"/>
                <w:szCs w:val="21"/>
              </w:rPr>
            </w:pPr>
          </w:p>
        </w:tc>
        <w:tc>
          <w:tcPr>
            <w:tcW w:w="743" w:type="pct"/>
            <w:vAlign w:val="center"/>
          </w:tcPr>
          <w:p w:rsidR="00DA7A5E" w:rsidRPr="00566696" w:rsidRDefault="00DA7A5E" w:rsidP="00FC659C">
            <w:pPr>
              <w:jc w:val="center"/>
              <w:rPr>
                <w:rFonts w:ascii="Times New Roman" w:eastAsia="方正仿宋简体" w:hAnsi="Times New Roman" w:cs="Times New Roman"/>
                <w:szCs w:val="21"/>
              </w:rPr>
            </w:pPr>
          </w:p>
        </w:tc>
        <w:tc>
          <w:tcPr>
            <w:tcW w:w="556" w:type="pct"/>
            <w:vAlign w:val="center"/>
          </w:tcPr>
          <w:p w:rsidR="00DA7A5E" w:rsidRPr="00566696" w:rsidRDefault="00DA7A5E" w:rsidP="00FC659C">
            <w:pPr>
              <w:jc w:val="center"/>
              <w:rPr>
                <w:rFonts w:ascii="Times New Roman" w:eastAsia="方正仿宋简体" w:hAnsi="Times New Roman" w:cs="Times New Roman"/>
                <w:szCs w:val="21"/>
              </w:rPr>
            </w:pPr>
          </w:p>
        </w:tc>
        <w:tc>
          <w:tcPr>
            <w:tcW w:w="556" w:type="pct"/>
            <w:vAlign w:val="center"/>
          </w:tcPr>
          <w:p w:rsidR="00DA7A5E" w:rsidRPr="00566696" w:rsidRDefault="00DA7A5E" w:rsidP="00FC659C">
            <w:pPr>
              <w:jc w:val="center"/>
              <w:rPr>
                <w:rFonts w:ascii="Times New Roman" w:eastAsia="方正仿宋简体" w:hAnsi="Times New Roman" w:cs="Times New Roman"/>
                <w:szCs w:val="21"/>
              </w:rPr>
            </w:pPr>
          </w:p>
        </w:tc>
        <w:tc>
          <w:tcPr>
            <w:tcW w:w="556" w:type="pct"/>
          </w:tcPr>
          <w:p w:rsidR="00DA7A5E" w:rsidRPr="00566696" w:rsidRDefault="00DA7A5E" w:rsidP="00FC659C">
            <w:pPr>
              <w:jc w:val="center"/>
              <w:rPr>
                <w:rFonts w:ascii="Times New Roman" w:eastAsia="方正仿宋简体" w:hAnsi="Times New Roman" w:cs="Times New Roman"/>
                <w:szCs w:val="21"/>
              </w:rPr>
            </w:pPr>
          </w:p>
        </w:tc>
        <w:tc>
          <w:tcPr>
            <w:tcW w:w="556" w:type="pct"/>
          </w:tcPr>
          <w:p w:rsidR="00DA7A5E" w:rsidRPr="00566696" w:rsidRDefault="00DA7A5E" w:rsidP="00FC659C">
            <w:pPr>
              <w:jc w:val="center"/>
              <w:rPr>
                <w:rFonts w:ascii="Times New Roman" w:eastAsia="方正仿宋简体" w:hAnsi="Times New Roman" w:cs="Times New Roman"/>
                <w:szCs w:val="21"/>
              </w:rPr>
            </w:pPr>
          </w:p>
        </w:tc>
        <w:tc>
          <w:tcPr>
            <w:tcW w:w="556" w:type="pct"/>
            <w:vAlign w:val="center"/>
          </w:tcPr>
          <w:p w:rsidR="00DA7A5E" w:rsidRPr="00566696" w:rsidRDefault="00DA7A5E" w:rsidP="00FC659C">
            <w:pPr>
              <w:jc w:val="center"/>
              <w:rPr>
                <w:rFonts w:ascii="Times New Roman" w:eastAsia="方正仿宋简体" w:hAnsi="Times New Roman" w:cs="Times New Roman"/>
                <w:szCs w:val="21"/>
              </w:rPr>
            </w:pPr>
          </w:p>
        </w:tc>
        <w:tc>
          <w:tcPr>
            <w:tcW w:w="556" w:type="pct"/>
            <w:vAlign w:val="center"/>
          </w:tcPr>
          <w:p w:rsidR="00DA7A5E" w:rsidRPr="00566696" w:rsidRDefault="00DA7A5E" w:rsidP="00FC659C">
            <w:pPr>
              <w:jc w:val="center"/>
              <w:rPr>
                <w:rFonts w:ascii="Times New Roman" w:eastAsia="方正仿宋简体" w:hAnsi="Times New Roman" w:cs="Times New Roman"/>
                <w:szCs w:val="21"/>
              </w:rPr>
            </w:pPr>
          </w:p>
        </w:tc>
        <w:tc>
          <w:tcPr>
            <w:tcW w:w="552" w:type="pct"/>
            <w:vAlign w:val="center"/>
          </w:tcPr>
          <w:p w:rsidR="00DA7A5E" w:rsidRPr="00566696" w:rsidRDefault="00DA7A5E" w:rsidP="00FC659C">
            <w:pPr>
              <w:jc w:val="center"/>
              <w:rPr>
                <w:rFonts w:ascii="Times New Roman" w:eastAsia="方正仿宋简体" w:hAnsi="Times New Roman" w:cs="Times New Roman"/>
                <w:szCs w:val="21"/>
              </w:rPr>
            </w:pPr>
          </w:p>
        </w:tc>
      </w:tr>
      <w:tr w:rsidR="00DA7A5E" w:rsidRPr="00566696" w:rsidTr="00FC659C">
        <w:trPr>
          <w:trHeight w:val="454"/>
          <w:jc w:val="center"/>
        </w:trPr>
        <w:tc>
          <w:tcPr>
            <w:tcW w:w="369" w:type="pct"/>
            <w:vAlign w:val="center"/>
          </w:tcPr>
          <w:p w:rsidR="00DA7A5E" w:rsidRPr="00566696" w:rsidRDefault="00DA7A5E" w:rsidP="00FC659C">
            <w:pPr>
              <w:jc w:val="center"/>
              <w:rPr>
                <w:rFonts w:ascii="Times New Roman" w:eastAsia="方正仿宋简体" w:hAnsi="Times New Roman" w:cs="Times New Roman"/>
                <w:szCs w:val="21"/>
              </w:rPr>
            </w:pPr>
          </w:p>
        </w:tc>
        <w:tc>
          <w:tcPr>
            <w:tcW w:w="743" w:type="pct"/>
            <w:vAlign w:val="center"/>
          </w:tcPr>
          <w:p w:rsidR="00DA7A5E" w:rsidRPr="00566696" w:rsidRDefault="00DA7A5E" w:rsidP="00FC659C">
            <w:pPr>
              <w:jc w:val="center"/>
              <w:rPr>
                <w:rFonts w:ascii="Times New Roman" w:eastAsia="方正仿宋简体" w:hAnsi="Times New Roman" w:cs="Times New Roman"/>
                <w:szCs w:val="21"/>
              </w:rPr>
            </w:pPr>
          </w:p>
        </w:tc>
        <w:tc>
          <w:tcPr>
            <w:tcW w:w="556" w:type="pct"/>
            <w:vAlign w:val="center"/>
          </w:tcPr>
          <w:p w:rsidR="00DA7A5E" w:rsidRPr="00566696" w:rsidRDefault="00DA7A5E" w:rsidP="00FC659C">
            <w:pPr>
              <w:jc w:val="center"/>
              <w:rPr>
                <w:rFonts w:ascii="Times New Roman" w:eastAsia="方正仿宋简体" w:hAnsi="Times New Roman" w:cs="Times New Roman"/>
                <w:szCs w:val="21"/>
              </w:rPr>
            </w:pPr>
          </w:p>
        </w:tc>
        <w:tc>
          <w:tcPr>
            <w:tcW w:w="556" w:type="pct"/>
            <w:vAlign w:val="center"/>
          </w:tcPr>
          <w:p w:rsidR="00DA7A5E" w:rsidRPr="00566696" w:rsidRDefault="00DA7A5E" w:rsidP="00FC659C">
            <w:pPr>
              <w:jc w:val="center"/>
              <w:rPr>
                <w:rFonts w:ascii="Times New Roman" w:eastAsia="方正仿宋简体" w:hAnsi="Times New Roman" w:cs="Times New Roman"/>
                <w:szCs w:val="21"/>
              </w:rPr>
            </w:pPr>
          </w:p>
        </w:tc>
        <w:tc>
          <w:tcPr>
            <w:tcW w:w="556" w:type="pct"/>
          </w:tcPr>
          <w:p w:rsidR="00DA7A5E" w:rsidRPr="00566696" w:rsidRDefault="00DA7A5E" w:rsidP="00FC659C">
            <w:pPr>
              <w:jc w:val="center"/>
              <w:rPr>
                <w:rFonts w:ascii="Times New Roman" w:eastAsia="方正仿宋简体" w:hAnsi="Times New Roman" w:cs="Times New Roman"/>
                <w:szCs w:val="21"/>
              </w:rPr>
            </w:pPr>
          </w:p>
        </w:tc>
        <w:tc>
          <w:tcPr>
            <w:tcW w:w="556" w:type="pct"/>
          </w:tcPr>
          <w:p w:rsidR="00DA7A5E" w:rsidRPr="00566696" w:rsidRDefault="00DA7A5E" w:rsidP="00FC659C">
            <w:pPr>
              <w:jc w:val="center"/>
              <w:rPr>
                <w:rFonts w:ascii="Times New Roman" w:eastAsia="方正仿宋简体" w:hAnsi="Times New Roman" w:cs="Times New Roman"/>
                <w:szCs w:val="21"/>
              </w:rPr>
            </w:pPr>
          </w:p>
        </w:tc>
        <w:tc>
          <w:tcPr>
            <w:tcW w:w="556" w:type="pct"/>
            <w:vAlign w:val="center"/>
          </w:tcPr>
          <w:p w:rsidR="00DA7A5E" w:rsidRPr="00566696" w:rsidRDefault="00DA7A5E" w:rsidP="00FC659C">
            <w:pPr>
              <w:jc w:val="center"/>
              <w:rPr>
                <w:rFonts w:ascii="Times New Roman" w:eastAsia="方正仿宋简体" w:hAnsi="Times New Roman" w:cs="Times New Roman"/>
                <w:szCs w:val="21"/>
              </w:rPr>
            </w:pPr>
          </w:p>
        </w:tc>
        <w:tc>
          <w:tcPr>
            <w:tcW w:w="556" w:type="pct"/>
            <w:vAlign w:val="center"/>
          </w:tcPr>
          <w:p w:rsidR="00DA7A5E" w:rsidRPr="00566696" w:rsidRDefault="00DA7A5E" w:rsidP="00FC659C">
            <w:pPr>
              <w:jc w:val="center"/>
              <w:rPr>
                <w:rFonts w:ascii="Times New Roman" w:eastAsia="方正仿宋简体" w:hAnsi="Times New Roman" w:cs="Times New Roman"/>
                <w:szCs w:val="21"/>
              </w:rPr>
            </w:pPr>
          </w:p>
        </w:tc>
        <w:tc>
          <w:tcPr>
            <w:tcW w:w="552" w:type="pct"/>
            <w:vAlign w:val="center"/>
          </w:tcPr>
          <w:p w:rsidR="00DA7A5E" w:rsidRPr="00566696" w:rsidRDefault="00DA7A5E" w:rsidP="00FC659C">
            <w:pPr>
              <w:keepNext/>
              <w:jc w:val="center"/>
              <w:rPr>
                <w:rFonts w:ascii="Times New Roman" w:eastAsia="方正仿宋简体" w:hAnsi="Times New Roman" w:cs="Times New Roman"/>
                <w:szCs w:val="21"/>
              </w:rPr>
            </w:pPr>
          </w:p>
        </w:tc>
      </w:tr>
    </w:tbl>
    <w:p w:rsidR="00040C28" w:rsidRPr="00040C28" w:rsidRDefault="00040C28" w:rsidP="00040C28">
      <w:pPr>
        <w:pStyle w:val="a5"/>
        <w:rPr>
          <w:rFonts w:ascii="Times New Roman" w:eastAsia="方正仿宋简体" w:hAnsi="Times New Roman" w:cs="Times New Roman"/>
          <w:color w:val="000000"/>
          <w:kern w:val="0"/>
          <w:sz w:val="21"/>
          <w:szCs w:val="21"/>
        </w:rPr>
      </w:pPr>
      <w:r w:rsidRPr="00040C28">
        <w:rPr>
          <w:rFonts w:ascii="宋体" w:eastAsia="宋体" w:hAnsi="宋体" w:cs="宋体" w:hint="eastAsia"/>
          <w:color w:val="000000"/>
          <w:kern w:val="0"/>
          <w:sz w:val="21"/>
          <w:szCs w:val="21"/>
        </w:rPr>
        <w:t>※</w:t>
      </w:r>
      <w:r w:rsidRPr="00040C28">
        <w:rPr>
          <w:rFonts w:ascii="Times New Roman" w:eastAsia="方正仿宋简体" w:hAnsi="Times New Roman" w:cs="Times New Roman"/>
          <w:color w:val="000000"/>
          <w:kern w:val="0"/>
          <w:sz w:val="21"/>
          <w:szCs w:val="21"/>
        </w:rPr>
        <w:t>说明：</w:t>
      </w:r>
      <w:r w:rsidRPr="00040C28">
        <w:rPr>
          <w:rFonts w:ascii="Times New Roman" w:eastAsia="方正仿宋简体" w:hAnsi="Times New Roman" w:cs="Times New Roman"/>
          <w:color w:val="000000"/>
          <w:kern w:val="0"/>
          <w:sz w:val="21"/>
          <w:szCs w:val="21"/>
        </w:rPr>
        <w:t>1.</w:t>
      </w:r>
      <w:r w:rsidRPr="00040C28">
        <w:rPr>
          <w:rFonts w:ascii="Times New Roman" w:eastAsia="方正仿宋简体" w:hAnsi="Times New Roman" w:cs="Times New Roman"/>
          <w:color w:val="000000"/>
          <w:kern w:val="0"/>
          <w:sz w:val="21"/>
          <w:szCs w:val="21"/>
        </w:rPr>
        <w:t>类型：自著、合著等</w:t>
      </w: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lastRenderedPageBreak/>
        <w:t xml:space="preserve">3.4 </w:t>
      </w:r>
      <w:r w:rsidRPr="00040C28">
        <w:rPr>
          <w:rFonts w:ascii="Times New Roman" w:eastAsia="方正仿宋简体" w:hAnsi="Times New Roman" w:cs="Times New Roman"/>
          <w:b/>
          <w:color w:val="000000"/>
          <w:kern w:val="0"/>
          <w:szCs w:val="21"/>
        </w:rPr>
        <w:t>公共卫生专业学位研究生国内外交流情况汇总表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6"/>
        <w:gridCol w:w="2050"/>
        <w:gridCol w:w="1641"/>
        <w:gridCol w:w="1236"/>
        <w:gridCol w:w="2163"/>
        <w:gridCol w:w="2163"/>
        <w:gridCol w:w="1641"/>
        <w:gridCol w:w="2044"/>
      </w:tblGrid>
      <w:tr w:rsidR="00040C28" w:rsidRPr="00040C28" w:rsidTr="00965813">
        <w:trPr>
          <w:trHeight w:val="414"/>
          <w:jc w:val="center"/>
        </w:trPr>
        <w:tc>
          <w:tcPr>
            <w:tcW w:w="436"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序号</w:t>
            </w:r>
          </w:p>
        </w:tc>
        <w:tc>
          <w:tcPr>
            <w:tcW w:w="723" w:type="pc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项目名称</w:t>
            </w:r>
          </w:p>
        </w:tc>
        <w:tc>
          <w:tcPr>
            <w:tcW w:w="579"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宋体" w:eastAsia="宋体" w:hAnsi="宋体" w:cs="宋体" w:hint="eastAsia"/>
                <w:b/>
                <w:szCs w:val="21"/>
              </w:rPr>
              <w:t>※</w:t>
            </w:r>
            <w:r w:rsidRPr="00040C28">
              <w:rPr>
                <w:rFonts w:ascii="Times New Roman" w:eastAsia="方正仿宋简体" w:hAnsi="Times New Roman" w:cs="Times New Roman"/>
                <w:b/>
                <w:szCs w:val="21"/>
              </w:rPr>
              <w:t>类型</w:t>
            </w:r>
          </w:p>
        </w:tc>
        <w:tc>
          <w:tcPr>
            <w:tcW w:w="436" w:type="pc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内容</w:t>
            </w:r>
          </w:p>
        </w:tc>
        <w:tc>
          <w:tcPr>
            <w:tcW w:w="763"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时间</w:t>
            </w:r>
          </w:p>
        </w:tc>
        <w:tc>
          <w:tcPr>
            <w:tcW w:w="763" w:type="pc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地点</w:t>
            </w:r>
          </w:p>
        </w:tc>
        <w:tc>
          <w:tcPr>
            <w:tcW w:w="579"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主办方</w:t>
            </w:r>
          </w:p>
        </w:tc>
        <w:tc>
          <w:tcPr>
            <w:tcW w:w="721"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参与人数</w:t>
            </w:r>
          </w:p>
        </w:tc>
      </w:tr>
      <w:tr w:rsidR="00040C28" w:rsidRPr="00040C28" w:rsidTr="00965813">
        <w:trPr>
          <w:trHeight w:val="419"/>
          <w:jc w:val="center"/>
        </w:trPr>
        <w:tc>
          <w:tcPr>
            <w:tcW w:w="436" w:type="pct"/>
            <w:vAlign w:val="center"/>
          </w:tcPr>
          <w:p w:rsidR="00040C28" w:rsidRPr="00040C28" w:rsidRDefault="00040C28" w:rsidP="00965813">
            <w:pPr>
              <w:jc w:val="center"/>
              <w:rPr>
                <w:rFonts w:ascii="Times New Roman" w:eastAsia="方正仿宋简体" w:hAnsi="Times New Roman" w:cs="Times New Roman"/>
                <w:szCs w:val="21"/>
              </w:rPr>
            </w:pPr>
          </w:p>
        </w:tc>
        <w:tc>
          <w:tcPr>
            <w:tcW w:w="723"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579" w:type="pct"/>
            <w:vAlign w:val="center"/>
          </w:tcPr>
          <w:p w:rsidR="00040C28" w:rsidRPr="00040C28" w:rsidRDefault="00040C28" w:rsidP="00965813">
            <w:pPr>
              <w:jc w:val="center"/>
              <w:rPr>
                <w:rFonts w:ascii="Times New Roman" w:eastAsia="方正仿宋简体" w:hAnsi="Times New Roman" w:cs="Times New Roman"/>
                <w:szCs w:val="21"/>
              </w:rPr>
            </w:pPr>
          </w:p>
        </w:tc>
        <w:tc>
          <w:tcPr>
            <w:tcW w:w="436"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763" w:type="pct"/>
            <w:vAlign w:val="center"/>
          </w:tcPr>
          <w:p w:rsidR="00040C28" w:rsidRPr="00040C28" w:rsidRDefault="00040C28" w:rsidP="00965813">
            <w:pPr>
              <w:jc w:val="center"/>
              <w:rPr>
                <w:rFonts w:ascii="Times New Roman" w:eastAsia="方正仿宋简体" w:hAnsi="Times New Roman" w:cs="Times New Roman"/>
                <w:szCs w:val="21"/>
              </w:rPr>
            </w:pPr>
          </w:p>
        </w:tc>
        <w:tc>
          <w:tcPr>
            <w:tcW w:w="763"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579" w:type="pct"/>
            <w:vAlign w:val="center"/>
          </w:tcPr>
          <w:p w:rsidR="00040C28" w:rsidRPr="00040C28" w:rsidRDefault="00040C28" w:rsidP="00965813">
            <w:pPr>
              <w:jc w:val="center"/>
              <w:rPr>
                <w:rFonts w:ascii="Times New Roman" w:eastAsia="方正仿宋简体" w:hAnsi="Times New Roman" w:cs="Times New Roman"/>
                <w:szCs w:val="21"/>
              </w:rPr>
            </w:pPr>
          </w:p>
        </w:tc>
        <w:tc>
          <w:tcPr>
            <w:tcW w:w="721" w:type="pct"/>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val="411"/>
          <w:jc w:val="center"/>
        </w:trPr>
        <w:tc>
          <w:tcPr>
            <w:tcW w:w="436" w:type="pct"/>
            <w:vAlign w:val="center"/>
          </w:tcPr>
          <w:p w:rsidR="00040C28" w:rsidRPr="00040C28" w:rsidRDefault="00040C28" w:rsidP="00965813">
            <w:pPr>
              <w:jc w:val="center"/>
              <w:rPr>
                <w:rFonts w:ascii="Times New Roman" w:eastAsia="方正仿宋简体" w:hAnsi="Times New Roman" w:cs="Times New Roman"/>
                <w:szCs w:val="21"/>
              </w:rPr>
            </w:pPr>
          </w:p>
        </w:tc>
        <w:tc>
          <w:tcPr>
            <w:tcW w:w="723"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579" w:type="pct"/>
            <w:vAlign w:val="center"/>
          </w:tcPr>
          <w:p w:rsidR="00040C28" w:rsidRPr="00040C28" w:rsidRDefault="00040C28" w:rsidP="00965813">
            <w:pPr>
              <w:jc w:val="center"/>
              <w:rPr>
                <w:rFonts w:ascii="Times New Roman" w:eastAsia="方正仿宋简体" w:hAnsi="Times New Roman" w:cs="Times New Roman"/>
                <w:szCs w:val="21"/>
              </w:rPr>
            </w:pPr>
          </w:p>
        </w:tc>
        <w:tc>
          <w:tcPr>
            <w:tcW w:w="436"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763" w:type="pct"/>
            <w:vAlign w:val="center"/>
          </w:tcPr>
          <w:p w:rsidR="00040C28" w:rsidRPr="00040C28" w:rsidRDefault="00040C28" w:rsidP="00965813">
            <w:pPr>
              <w:keepNext/>
              <w:jc w:val="center"/>
              <w:rPr>
                <w:rFonts w:ascii="Times New Roman" w:eastAsia="方正仿宋简体" w:hAnsi="Times New Roman" w:cs="Times New Roman"/>
                <w:szCs w:val="21"/>
              </w:rPr>
            </w:pPr>
          </w:p>
        </w:tc>
        <w:tc>
          <w:tcPr>
            <w:tcW w:w="763" w:type="pct"/>
            <w:shd w:val="clear" w:color="auto" w:fill="auto"/>
            <w:vAlign w:val="center"/>
          </w:tcPr>
          <w:p w:rsidR="00040C28" w:rsidRPr="00040C28" w:rsidRDefault="00040C28" w:rsidP="00965813">
            <w:pPr>
              <w:keepNext/>
              <w:jc w:val="center"/>
              <w:rPr>
                <w:rFonts w:ascii="Times New Roman" w:eastAsia="方正仿宋简体" w:hAnsi="Times New Roman" w:cs="Times New Roman"/>
                <w:szCs w:val="21"/>
              </w:rPr>
            </w:pPr>
          </w:p>
        </w:tc>
        <w:tc>
          <w:tcPr>
            <w:tcW w:w="579" w:type="pct"/>
            <w:vAlign w:val="center"/>
          </w:tcPr>
          <w:p w:rsidR="00040C28" w:rsidRPr="00040C28" w:rsidRDefault="00040C28" w:rsidP="00965813">
            <w:pPr>
              <w:keepNext/>
              <w:jc w:val="center"/>
              <w:rPr>
                <w:rFonts w:ascii="Times New Roman" w:eastAsia="方正仿宋简体" w:hAnsi="Times New Roman" w:cs="Times New Roman"/>
                <w:szCs w:val="21"/>
              </w:rPr>
            </w:pPr>
          </w:p>
        </w:tc>
        <w:tc>
          <w:tcPr>
            <w:tcW w:w="721" w:type="pct"/>
            <w:vAlign w:val="center"/>
          </w:tcPr>
          <w:p w:rsidR="00040C28" w:rsidRPr="00040C28" w:rsidRDefault="00040C28" w:rsidP="00965813">
            <w:pPr>
              <w:keepNext/>
              <w:jc w:val="center"/>
              <w:rPr>
                <w:rFonts w:ascii="Times New Roman" w:eastAsia="方正仿宋简体" w:hAnsi="Times New Roman" w:cs="Times New Roman"/>
                <w:szCs w:val="21"/>
              </w:rPr>
            </w:pPr>
          </w:p>
        </w:tc>
      </w:tr>
    </w:tbl>
    <w:p w:rsidR="00040C28" w:rsidRPr="00040C28" w:rsidRDefault="00040C28" w:rsidP="00040C28">
      <w:pPr>
        <w:pStyle w:val="a5"/>
        <w:rPr>
          <w:rFonts w:ascii="Times New Roman" w:eastAsia="方正仿宋简体" w:hAnsi="Times New Roman" w:cs="Times New Roman"/>
          <w:sz w:val="21"/>
          <w:szCs w:val="21"/>
        </w:rPr>
      </w:pPr>
      <w:r w:rsidRPr="00040C28">
        <w:rPr>
          <w:rFonts w:ascii="宋体" w:eastAsia="宋体" w:hAnsi="宋体" w:cs="宋体" w:hint="eastAsia"/>
          <w:sz w:val="21"/>
          <w:szCs w:val="21"/>
        </w:rPr>
        <w:t>※</w:t>
      </w:r>
      <w:r w:rsidRPr="00040C28">
        <w:rPr>
          <w:rFonts w:ascii="Times New Roman" w:eastAsia="方正仿宋简体" w:hAnsi="Times New Roman" w:cs="Times New Roman"/>
          <w:sz w:val="21"/>
          <w:szCs w:val="21"/>
        </w:rPr>
        <w:t>说明：</w:t>
      </w:r>
      <w:r w:rsidRPr="00040C28">
        <w:rPr>
          <w:rFonts w:ascii="Times New Roman" w:eastAsia="方正仿宋简体" w:hAnsi="Times New Roman" w:cs="Times New Roman"/>
          <w:sz w:val="21"/>
          <w:szCs w:val="21"/>
        </w:rPr>
        <w:t>1.</w:t>
      </w:r>
      <w:r w:rsidRPr="00040C28">
        <w:rPr>
          <w:rFonts w:ascii="Times New Roman" w:eastAsia="方正仿宋简体" w:hAnsi="Times New Roman" w:cs="Times New Roman"/>
          <w:sz w:val="21"/>
          <w:szCs w:val="21"/>
        </w:rPr>
        <w:t>类型：会议、交换生等</w:t>
      </w:r>
    </w:p>
    <w:p w:rsidR="00040C28" w:rsidRPr="00040C28" w:rsidRDefault="00040C28" w:rsidP="00040C28">
      <w:pPr>
        <w:rPr>
          <w:rFonts w:ascii="Times New Roman" w:eastAsia="方正仿宋简体" w:hAnsi="Times New Roman" w:cs="Times New Roman"/>
          <w:b/>
          <w:color w:val="000000"/>
          <w:kern w:val="0"/>
          <w:szCs w:val="21"/>
        </w:rPr>
      </w:pPr>
    </w:p>
    <w:p w:rsidR="00040C28" w:rsidRPr="00040C28" w:rsidRDefault="00040C28" w:rsidP="00040C28">
      <w:pPr>
        <w:widowControl/>
        <w:jc w:val="left"/>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br w:type="page"/>
      </w: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lastRenderedPageBreak/>
        <w:t>4</w:t>
      </w:r>
      <w:r w:rsidRPr="00040C28">
        <w:rPr>
          <w:rFonts w:ascii="Times New Roman" w:eastAsia="方正仿宋简体" w:hAnsi="Times New Roman" w:cs="Times New Roman"/>
          <w:b/>
          <w:color w:val="000000"/>
          <w:kern w:val="0"/>
          <w:szCs w:val="21"/>
        </w:rPr>
        <w:t>．管理及保障体系</w:t>
      </w: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t xml:space="preserve">4.1 </w:t>
      </w:r>
      <w:r w:rsidRPr="00040C28">
        <w:rPr>
          <w:rFonts w:ascii="Times New Roman" w:eastAsia="方正仿宋简体" w:hAnsi="Times New Roman" w:cs="Times New Roman"/>
          <w:b/>
          <w:color w:val="000000"/>
          <w:kern w:val="0"/>
          <w:szCs w:val="21"/>
        </w:rPr>
        <w:t>公共卫生专业学位研究生奖助情况表</w:t>
      </w:r>
    </w:p>
    <w:tbl>
      <w:tblPr>
        <w:tblW w:w="14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8"/>
        <w:gridCol w:w="4762"/>
        <w:gridCol w:w="2454"/>
        <w:gridCol w:w="2452"/>
        <w:gridCol w:w="2208"/>
      </w:tblGrid>
      <w:tr w:rsidR="00040C28" w:rsidRPr="00040C28" w:rsidTr="00965813">
        <w:trPr>
          <w:trHeight w:hRule="exact" w:val="468"/>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序号</w:t>
            </w:r>
          </w:p>
        </w:tc>
        <w:tc>
          <w:tcPr>
            <w:tcW w:w="4762" w:type="dxa"/>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奖助贷名称</w:t>
            </w:r>
          </w:p>
        </w:tc>
        <w:tc>
          <w:tcPr>
            <w:tcW w:w="2454" w:type="dxa"/>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资助金额</w:t>
            </w:r>
          </w:p>
        </w:tc>
        <w:tc>
          <w:tcPr>
            <w:tcW w:w="2452" w:type="dxa"/>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资助对象</w:t>
            </w:r>
          </w:p>
        </w:tc>
        <w:tc>
          <w:tcPr>
            <w:tcW w:w="2208" w:type="dxa"/>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覆盖比率</w:t>
            </w:r>
          </w:p>
        </w:tc>
      </w:tr>
      <w:tr w:rsidR="00040C28" w:rsidRPr="00040C28" w:rsidTr="00965813">
        <w:trPr>
          <w:trHeight w:hRule="exact" w:val="395"/>
          <w:jc w:val="center"/>
        </w:trPr>
        <w:tc>
          <w:tcPr>
            <w:tcW w:w="2208" w:type="dxa"/>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4762" w:type="dxa"/>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2454" w:type="dxa"/>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2452" w:type="dxa"/>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2208" w:type="dxa"/>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hRule="exact" w:val="395"/>
          <w:jc w:val="center"/>
        </w:trPr>
        <w:tc>
          <w:tcPr>
            <w:tcW w:w="2208" w:type="dxa"/>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4762" w:type="dxa"/>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2454" w:type="dxa"/>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2452" w:type="dxa"/>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2208" w:type="dxa"/>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hRule="exact" w:val="395"/>
          <w:jc w:val="center"/>
        </w:trPr>
        <w:tc>
          <w:tcPr>
            <w:tcW w:w="2208" w:type="dxa"/>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4762" w:type="dxa"/>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2454" w:type="dxa"/>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2452" w:type="dxa"/>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2208" w:type="dxa"/>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r>
    </w:tbl>
    <w:p w:rsidR="00040C28" w:rsidRPr="00040C28" w:rsidRDefault="00040C28" w:rsidP="00040C28">
      <w:pPr>
        <w:widowControl/>
        <w:jc w:val="left"/>
        <w:rPr>
          <w:rFonts w:ascii="Times New Roman" w:eastAsia="方正仿宋简体" w:hAnsi="Times New Roman" w:cs="Times New Roman"/>
          <w:szCs w:val="21"/>
        </w:rPr>
      </w:pP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t>5</w:t>
      </w:r>
      <w:r w:rsidRPr="00040C28">
        <w:rPr>
          <w:rFonts w:ascii="Times New Roman" w:eastAsia="方正仿宋简体" w:hAnsi="Times New Roman" w:cs="Times New Roman"/>
          <w:b/>
          <w:color w:val="000000"/>
          <w:kern w:val="0"/>
          <w:szCs w:val="21"/>
        </w:rPr>
        <w:t>．考核及学位授予情况</w:t>
      </w: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t>5.1 2011-2014</w:t>
      </w:r>
      <w:r w:rsidRPr="00040C28">
        <w:rPr>
          <w:rFonts w:ascii="Times New Roman" w:eastAsia="方正仿宋简体" w:hAnsi="Times New Roman" w:cs="Times New Roman"/>
          <w:b/>
          <w:color w:val="000000"/>
          <w:kern w:val="0"/>
          <w:szCs w:val="21"/>
        </w:rPr>
        <w:t>年公共卫生专业学位研究生答辩及就业情况表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1313"/>
        <w:gridCol w:w="1296"/>
        <w:gridCol w:w="1500"/>
        <w:gridCol w:w="1270"/>
        <w:gridCol w:w="1667"/>
        <w:gridCol w:w="1471"/>
        <w:gridCol w:w="1471"/>
        <w:gridCol w:w="1463"/>
        <w:gridCol w:w="1463"/>
      </w:tblGrid>
      <w:tr w:rsidR="00040C28" w:rsidRPr="00040C28" w:rsidTr="00965813">
        <w:trPr>
          <w:trHeight w:hRule="exact" w:val="657"/>
          <w:jc w:val="center"/>
        </w:trPr>
        <w:tc>
          <w:tcPr>
            <w:tcW w:w="444" w:type="pc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序号</w:t>
            </w:r>
          </w:p>
        </w:tc>
        <w:tc>
          <w:tcPr>
            <w:tcW w:w="463" w:type="pc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入学年度</w:t>
            </w:r>
          </w:p>
        </w:tc>
        <w:tc>
          <w:tcPr>
            <w:tcW w:w="457"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学号</w:t>
            </w:r>
          </w:p>
        </w:tc>
        <w:tc>
          <w:tcPr>
            <w:tcW w:w="529" w:type="pc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专业领域</w:t>
            </w:r>
          </w:p>
        </w:tc>
        <w:tc>
          <w:tcPr>
            <w:tcW w:w="448"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指导教师</w:t>
            </w:r>
          </w:p>
        </w:tc>
        <w:tc>
          <w:tcPr>
            <w:tcW w:w="588"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论文题目</w:t>
            </w:r>
          </w:p>
        </w:tc>
        <w:tc>
          <w:tcPr>
            <w:tcW w:w="519"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宋体" w:eastAsia="宋体" w:hAnsi="宋体" w:cs="宋体" w:hint="eastAsia"/>
                <w:b/>
                <w:szCs w:val="21"/>
              </w:rPr>
              <w:t>※</w:t>
            </w:r>
            <w:r w:rsidRPr="00040C28">
              <w:rPr>
                <w:rFonts w:ascii="Times New Roman" w:eastAsia="方正仿宋简体" w:hAnsi="Times New Roman" w:cs="Times New Roman"/>
                <w:b/>
                <w:szCs w:val="21"/>
              </w:rPr>
              <w:t>课题来源</w:t>
            </w:r>
          </w:p>
        </w:tc>
        <w:tc>
          <w:tcPr>
            <w:tcW w:w="519"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学位授予</w:t>
            </w:r>
          </w:p>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时间</w:t>
            </w:r>
          </w:p>
        </w:tc>
        <w:tc>
          <w:tcPr>
            <w:tcW w:w="516" w:type="pct"/>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就业单位名称</w:t>
            </w:r>
          </w:p>
        </w:tc>
        <w:tc>
          <w:tcPr>
            <w:tcW w:w="516"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宋体" w:eastAsia="宋体" w:hAnsi="宋体" w:cs="宋体" w:hint="eastAsia"/>
                <w:b/>
                <w:szCs w:val="21"/>
              </w:rPr>
              <w:t>※</w:t>
            </w:r>
            <w:r w:rsidRPr="00040C28">
              <w:rPr>
                <w:rFonts w:ascii="Times New Roman" w:eastAsia="方正仿宋简体" w:hAnsi="Times New Roman" w:cs="Times New Roman"/>
                <w:b/>
                <w:szCs w:val="21"/>
              </w:rPr>
              <w:t>就业单位类型</w:t>
            </w:r>
          </w:p>
        </w:tc>
      </w:tr>
      <w:tr w:rsidR="00040C28" w:rsidRPr="00040C28" w:rsidTr="00965813">
        <w:trPr>
          <w:trHeight w:hRule="exact" w:val="454"/>
          <w:jc w:val="center"/>
        </w:trPr>
        <w:tc>
          <w:tcPr>
            <w:tcW w:w="444"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463"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457" w:type="pct"/>
            <w:vAlign w:val="center"/>
          </w:tcPr>
          <w:p w:rsidR="00040C28" w:rsidRPr="00040C28" w:rsidRDefault="00040C28" w:rsidP="00965813">
            <w:pPr>
              <w:jc w:val="center"/>
              <w:rPr>
                <w:rFonts w:ascii="Times New Roman" w:eastAsia="方正仿宋简体" w:hAnsi="Times New Roman" w:cs="Times New Roman"/>
                <w:szCs w:val="21"/>
              </w:rPr>
            </w:pPr>
          </w:p>
        </w:tc>
        <w:tc>
          <w:tcPr>
            <w:tcW w:w="529"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448" w:type="pct"/>
            <w:vAlign w:val="center"/>
          </w:tcPr>
          <w:p w:rsidR="00040C28" w:rsidRPr="00040C28" w:rsidRDefault="00040C28" w:rsidP="00965813">
            <w:pPr>
              <w:jc w:val="center"/>
              <w:rPr>
                <w:rFonts w:ascii="Times New Roman" w:eastAsia="方正仿宋简体" w:hAnsi="Times New Roman" w:cs="Times New Roman"/>
                <w:szCs w:val="21"/>
              </w:rPr>
            </w:pPr>
          </w:p>
        </w:tc>
        <w:tc>
          <w:tcPr>
            <w:tcW w:w="588" w:type="pct"/>
            <w:vAlign w:val="center"/>
          </w:tcPr>
          <w:p w:rsidR="00040C28" w:rsidRPr="00040C28" w:rsidRDefault="00040C28" w:rsidP="00965813">
            <w:pPr>
              <w:jc w:val="center"/>
              <w:rPr>
                <w:rFonts w:ascii="Times New Roman" w:eastAsia="方正仿宋简体" w:hAnsi="Times New Roman" w:cs="Times New Roman"/>
                <w:szCs w:val="21"/>
              </w:rPr>
            </w:pPr>
          </w:p>
        </w:tc>
        <w:tc>
          <w:tcPr>
            <w:tcW w:w="519" w:type="pct"/>
            <w:vAlign w:val="center"/>
          </w:tcPr>
          <w:p w:rsidR="00040C28" w:rsidRPr="00040C28" w:rsidRDefault="00040C28" w:rsidP="00965813">
            <w:pPr>
              <w:jc w:val="center"/>
              <w:rPr>
                <w:rFonts w:ascii="Times New Roman" w:eastAsia="方正仿宋简体" w:hAnsi="Times New Roman" w:cs="Times New Roman"/>
                <w:szCs w:val="21"/>
              </w:rPr>
            </w:pPr>
          </w:p>
        </w:tc>
        <w:tc>
          <w:tcPr>
            <w:tcW w:w="519" w:type="pct"/>
            <w:vAlign w:val="center"/>
          </w:tcPr>
          <w:p w:rsidR="00040C28" w:rsidRPr="00040C28" w:rsidRDefault="00040C28" w:rsidP="00965813">
            <w:pPr>
              <w:jc w:val="center"/>
              <w:rPr>
                <w:rFonts w:ascii="Times New Roman" w:eastAsia="方正仿宋简体" w:hAnsi="Times New Roman" w:cs="Times New Roman"/>
                <w:szCs w:val="21"/>
              </w:rPr>
            </w:pPr>
          </w:p>
        </w:tc>
        <w:tc>
          <w:tcPr>
            <w:tcW w:w="516" w:type="pct"/>
          </w:tcPr>
          <w:p w:rsidR="00040C28" w:rsidRPr="00040C28" w:rsidRDefault="00040C28" w:rsidP="00965813">
            <w:pPr>
              <w:jc w:val="center"/>
              <w:rPr>
                <w:rFonts w:ascii="Times New Roman" w:eastAsia="方正仿宋简体" w:hAnsi="Times New Roman" w:cs="Times New Roman"/>
                <w:szCs w:val="21"/>
              </w:rPr>
            </w:pPr>
          </w:p>
        </w:tc>
        <w:tc>
          <w:tcPr>
            <w:tcW w:w="516" w:type="pct"/>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hRule="exact" w:val="454"/>
          <w:jc w:val="center"/>
        </w:trPr>
        <w:tc>
          <w:tcPr>
            <w:tcW w:w="444"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463"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457" w:type="pct"/>
            <w:vAlign w:val="center"/>
          </w:tcPr>
          <w:p w:rsidR="00040C28" w:rsidRPr="00040C28" w:rsidRDefault="00040C28" w:rsidP="00965813">
            <w:pPr>
              <w:jc w:val="center"/>
              <w:rPr>
                <w:rFonts w:ascii="Times New Roman" w:eastAsia="方正仿宋简体" w:hAnsi="Times New Roman" w:cs="Times New Roman"/>
                <w:szCs w:val="21"/>
              </w:rPr>
            </w:pPr>
          </w:p>
        </w:tc>
        <w:tc>
          <w:tcPr>
            <w:tcW w:w="529"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448" w:type="pct"/>
            <w:vAlign w:val="center"/>
          </w:tcPr>
          <w:p w:rsidR="00040C28" w:rsidRPr="00040C28" w:rsidRDefault="00040C28" w:rsidP="00965813">
            <w:pPr>
              <w:jc w:val="center"/>
              <w:rPr>
                <w:rFonts w:ascii="Times New Roman" w:eastAsia="方正仿宋简体" w:hAnsi="Times New Roman" w:cs="Times New Roman"/>
                <w:szCs w:val="21"/>
              </w:rPr>
            </w:pPr>
          </w:p>
        </w:tc>
        <w:tc>
          <w:tcPr>
            <w:tcW w:w="588" w:type="pct"/>
            <w:vAlign w:val="center"/>
          </w:tcPr>
          <w:p w:rsidR="00040C28" w:rsidRPr="00040C28" w:rsidRDefault="00040C28" w:rsidP="00965813">
            <w:pPr>
              <w:jc w:val="center"/>
              <w:rPr>
                <w:rFonts w:ascii="Times New Roman" w:eastAsia="方正仿宋简体" w:hAnsi="Times New Roman" w:cs="Times New Roman"/>
                <w:szCs w:val="21"/>
              </w:rPr>
            </w:pPr>
          </w:p>
        </w:tc>
        <w:tc>
          <w:tcPr>
            <w:tcW w:w="519" w:type="pct"/>
            <w:vAlign w:val="center"/>
          </w:tcPr>
          <w:p w:rsidR="00040C28" w:rsidRPr="00040C28" w:rsidRDefault="00040C28" w:rsidP="00965813">
            <w:pPr>
              <w:jc w:val="center"/>
              <w:rPr>
                <w:rFonts w:ascii="Times New Roman" w:eastAsia="方正仿宋简体" w:hAnsi="Times New Roman" w:cs="Times New Roman"/>
                <w:szCs w:val="21"/>
              </w:rPr>
            </w:pPr>
          </w:p>
        </w:tc>
        <w:tc>
          <w:tcPr>
            <w:tcW w:w="519" w:type="pct"/>
            <w:vAlign w:val="center"/>
          </w:tcPr>
          <w:p w:rsidR="00040C28" w:rsidRPr="00040C28" w:rsidRDefault="00040C28" w:rsidP="00965813">
            <w:pPr>
              <w:jc w:val="center"/>
              <w:rPr>
                <w:rFonts w:ascii="Times New Roman" w:eastAsia="方正仿宋简体" w:hAnsi="Times New Roman" w:cs="Times New Roman"/>
                <w:szCs w:val="21"/>
              </w:rPr>
            </w:pPr>
          </w:p>
        </w:tc>
        <w:tc>
          <w:tcPr>
            <w:tcW w:w="516" w:type="pct"/>
          </w:tcPr>
          <w:p w:rsidR="00040C28" w:rsidRPr="00040C28" w:rsidRDefault="00040C28" w:rsidP="00965813">
            <w:pPr>
              <w:jc w:val="center"/>
              <w:rPr>
                <w:rFonts w:ascii="Times New Roman" w:eastAsia="方正仿宋简体" w:hAnsi="Times New Roman" w:cs="Times New Roman"/>
                <w:szCs w:val="21"/>
              </w:rPr>
            </w:pPr>
          </w:p>
        </w:tc>
        <w:tc>
          <w:tcPr>
            <w:tcW w:w="516" w:type="pct"/>
            <w:vAlign w:val="center"/>
          </w:tcPr>
          <w:p w:rsidR="00040C28" w:rsidRPr="00040C28" w:rsidRDefault="00040C28" w:rsidP="00965813">
            <w:pPr>
              <w:jc w:val="center"/>
              <w:rPr>
                <w:rFonts w:ascii="Times New Roman" w:eastAsia="方正仿宋简体" w:hAnsi="Times New Roman" w:cs="Times New Roman"/>
                <w:szCs w:val="21"/>
              </w:rPr>
            </w:pPr>
          </w:p>
        </w:tc>
      </w:tr>
    </w:tbl>
    <w:p w:rsidR="00040C28" w:rsidRPr="00040C28" w:rsidRDefault="00040C28" w:rsidP="00040C28">
      <w:pPr>
        <w:pStyle w:val="a5"/>
        <w:rPr>
          <w:rFonts w:ascii="Times New Roman" w:eastAsia="方正仿宋简体" w:hAnsi="Times New Roman" w:cs="Times New Roman"/>
          <w:b/>
          <w:kern w:val="0"/>
          <w:sz w:val="21"/>
          <w:szCs w:val="21"/>
        </w:rPr>
      </w:pPr>
      <w:r w:rsidRPr="00040C28">
        <w:rPr>
          <w:rFonts w:ascii="宋体" w:eastAsia="宋体" w:hAnsi="宋体" w:cs="宋体" w:hint="eastAsia"/>
          <w:sz w:val="21"/>
          <w:szCs w:val="21"/>
        </w:rPr>
        <w:t>※</w:t>
      </w:r>
      <w:r w:rsidRPr="00040C28">
        <w:rPr>
          <w:rFonts w:ascii="Times New Roman" w:eastAsia="方正仿宋简体" w:hAnsi="Times New Roman" w:cs="Times New Roman"/>
          <w:sz w:val="21"/>
          <w:szCs w:val="21"/>
        </w:rPr>
        <w:t>说明：</w:t>
      </w:r>
      <w:r w:rsidRPr="00040C28">
        <w:rPr>
          <w:rFonts w:ascii="Times New Roman" w:eastAsia="方正仿宋简体" w:hAnsi="Times New Roman" w:cs="Times New Roman"/>
          <w:sz w:val="21"/>
          <w:szCs w:val="21"/>
        </w:rPr>
        <w:t>1.</w:t>
      </w:r>
      <w:r w:rsidRPr="00040C28">
        <w:rPr>
          <w:rFonts w:ascii="Times New Roman" w:eastAsia="方正仿宋简体" w:hAnsi="Times New Roman" w:cs="Times New Roman"/>
          <w:sz w:val="21"/>
          <w:szCs w:val="21"/>
        </w:rPr>
        <w:t>课题来源：指导教师科研课题、结合实践选题、其他等</w:t>
      </w:r>
    </w:p>
    <w:p w:rsidR="00040C28" w:rsidRPr="00040C28" w:rsidRDefault="00040C28" w:rsidP="00040C28">
      <w:pPr>
        <w:pStyle w:val="a5"/>
        <w:ind w:firstLineChars="400" w:firstLine="840"/>
        <w:rPr>
          <w:rFonts w:ascii="Times New Roman" w:eastAsia="方正仿宋简体" w:hAnsi="Times New Roman" w:cs="Times New Roman"/>
          <w:b/>
          <w:kern w:val="0"/>
          <w:sz w:val="21"/>
          <w:szCs w:val="21"/>
        </w:rPr>
      </w:pPr>
      <w:r w:rsidRPr="00040C28">
        <w:rPr>
          <w:rFonts w:ascii="Times New Roman" w:eastAsia="方正仿宋简体" w:hAnsi="Times New Roman" w:cs="Times New Roman"/>
          <w:sz w:val="21"/>
          <w:szCs w:val="21"/>
        </w:rPr>
        <w:t>2.</w:t>
      </w:r>
      <w:r w:rsidRPr="00040C28">
        <w:rPr>
          <w:rFonts w:ascii="Times New Roman" w:eastAsia="方正仿宋简体" w:hAnsi="Times New Roman" w:cs="Times New Roman"/>
          <w:sz w:val="21"/>
          <w:szCs w:val="21"/>
        </w:rPr>
        <w:t>就业去向：</w:t>
      </w:r>
      <w:r w:rsidR="00384173" w:rsidRPr="00040C28">
        <w:rPr>
          <w:rFonts w:ascii="Times New Roman" w:eastAsia="方正仿宋简体" w:hAnsi="Times New Roman" w:cs="Times New Roman"/>
          <w:sz w:val="21"/>
          <w:szCs w:val="21"/>
        </w:rPr>
        <w:fldChar w:fldCharType="begin"/>
      </w:r>
      <w:r w:rsidRPr="00040C28">
        <w:rPr>
          <w:rFonts w:ascii="Times New Roman" w:eastAsia="方正仿宋简体" w:hAnsi="Times New Roman" w:cs="Times New Roman"/>
          <w:sz w:val="21"/>
          <w:szCs w:val="21"/>
        </w:rPr>
        <w:instrText xml:space="preserve"> = 1 \* GB3 </w:instrText>
      </w:r>
      <w:r w:rsidR="00384173" w:rsidRPr="00040C28">
        <w:rPr>
          <w:rFonts w:ascii="Times New Roman" w:eastAsia="方正仿宋简体" w:hAnsi="Times New Roman" w:cs="Times New Roman"/>
          <w:sz w:val="21"/>
          <w:szCs w:val="21"/>
        </w:rPr>
        <w:fldChar w:fldCharType="separate"/>
      </w:r>
      <w:r w:rsidRPr="00040C28">
        <w:rPr>
          <w:rFonts w:ascii="宋体" w:eastAsia="宋体" w:hAnsi="宋体" w:cs="宋体" w:hint="eastAsia"/>
          <w:noProof/>
          <w:sz w:val="21"/>
          <w:szCs w:val="21"/>
        </w:rPr>
        <w:t>①</w:t>
      </w:r>
      <w:r w:rsidR="00384173" w:rsidRPr="00040C28">
        <w:rPr>
          <w:rFonts w:ascii="Times New Roman" w:eastAsia="方正仿宋简体" w:hAnsi="Times New Roman" w:cs="Times New Roman"/>
          <w:sz w:val="21"/>
          <w:szCs w:val="21"/>
        </w:rPr>
        <w:fldChar w:fldCharType="end"/>
      </w:r>
      <w:r w:rsidRPr="00040C28">
        <w:rPr>
          <w:rFonts w:ascii="Times New Roman" w:eastAsia="方正仿宋简体" w:hAnsi="Times New Roman" w:cs="Times New Roman"/>
          <w:sz w:val="21"/>
          <w:szCs w:val="21"/>
        </w:rPr>
        <w:t>医疗卫生单位</w:t>
      </w:r>
      <w:r w:rsidR="00384173" w:rsidRPr="00040C28">
        <w:rPr>
          <w:rFonts w:ascii="Times New Roman" w:eastAsia="方正仿宋简体" w:hAnsi="Times New Roman" w:cs="Times New Roman"/>
          <w:sz w:val="21"/>
          <w:szCs w:val="21"/>
        </w:rPr>
        <w:fldChar w:fldCharType="begin"/>
      </w:r>
      <w:r w:rsidRPr="00040C28">
        <w:rPr>
          <w:rFonts w:ascii="Times New Roman" w:eastAsia="方正仿宋简体" w:hAnsi="Times New Roman" w:cs="Times New Roman"/>
          <w:sz w:val="21"/>
          <w:szCs w:val="21"/>
        </w:rPr>
        <w:instrText xml:space="preserve"> = 2 \* GB3 </w:instrText>
      </w:r>
      <w:r w:rsidR="00384173" w:rsidRPr="00040C28">
        <w:rPr>
          <w:rFonts w:ascii="Times New Roman" w:eastAsia="方正仿宋简体" w:hAnsi="Times New Roman" w:cs="Times New Roman"/>
          <w:sz w:val="21"/>
          <w:szCs w:val="21"/>
        </w:rPr>
        <w:fldChar w:fldCharType="separate"/>
      </w:r>
      <w:r w:rsidRPr="00040C28">
        <w:rPr>
          <w:rFonts w:ascii="宋体" w:eastAsia="宋体" w:hAnsi="宋体" w:cs="宋体" w:hint="eastAsia"/>
          <w:noProof/>
          <w:sz w:val="21"/>
          <w:szCs w:val="21"/>
        </w:rPr>
        <w:t>②</w:t>
      </w:r>
      <w:r w:rsidR="00384173" w:rsidRPr="00040C28">
        <w:rPr>
          <w:rFonts w:ascii="Times New Roman" w:eastAsia="方正仿宋简体" w:hAnsi="Times New Roman" w:cs="Times New Roman"/>
          <w:sz w:val="21"/>
          <w:szCs w:val="21"/>
        </w:rPr>
        <w:fldChar w:fldCharType="end"/>
      </w:r>
      <w:r w:rsidRPr="00040C28">
        <w:rPr>
          <w:rFonts w:ascii="Times New Roman" w:eastAsia="方正仿宋简体" w:hAnsi="Times New Roman" w:cs="Times New Roman"/>
          <w:sz w:val="21"/>
          <w:szCs w:val="21"/>
        </w:rPr>
        <w:t>高等教育、科研单位</w:t>
      </w:r>
      <w:r w:rsidR="00384173" w:rsidRPr="00040C28">
        <w:rPr>
          <w:rFonts w:ascii="Times New Roman" w:eastAsia="方正仿宋简体" w:hAnsi="Times New Roman" w:cs="Times New Roman"/>
          <w:sz w:val="21"/>
          <w:szCs w:val="21"/>
        </w:rPr>
        <w:fldChar w:fldCharType="begin"/>
      </w:r>
      <w:r w:rsidRPr="00040C28">
        <w:rPr>
          <w:rFonts w:ascii="Times New Roman" w:eastAsia="方正仿宋简体" w:hAnsi="Times New Roman" w:cs="Times New Roman"/>
          <w:sz w:val="21"/>
          <w:szCs w:val="21"/>
        </w:rPr>
        <w:instrText xml:space="preserve"> = 3 \* GB3 </w:instrText>
      </w:r>
      <w:r w:rsidR="00384173" w:rsidRPr="00040C28">
        <w:rPr>
          <w:rFonts w:ascii="Times New Roman" w:eastAsia="方正仿宋简体" w:hAnsi="Times New Roman" w:cs="Times New Roman"/>
          <w:sz w:val="21"/>
          <w:szCs w:val="21"/>
        </w:rPr>
        <w:fldChar w:fldCharType="separate"/>
      </w:r>
      <w:r w:rsidRPr="00040C28">
        <w:rPr>
          <w:rFonts w:ascii="宋体" w:eastAsia="宋体" w:hAnsi="宋体" w:cs="宋体" w:hint="eastAsia"/>
          <w:noProof/>
          <w:sz w:val="21"/>
          <w:szCs w:val="21"/>
        </w:rPr>
        <w:t>③</w:t>
      </w:r>
      <w:r w:rsidR="00384173" w:rsidRPr="00040C28">
        <w:rPr>
          <w:rFonts w:ascii="Times New Roman" w:eastAsia="方正仿宋简体" w:hAnsi="Times New Roman" w:cs="Times New Roman"/>
          <w:sz w:val="21"/>
          <w:szCs w:val="21"/>
        </w:rPr>
        <w:fldChar w:fldCharType="end"/>
      </w:r>
      <w:r w:rsidRPr="00040C28">
        <w:rPr>
          <w:rFonts w:ascii="Times New Roman" w:eastAsia="方正仿宋简体" w:hAnsi="Times New Roman" w:cs="Times New Roman"/>
          <w:sz w:val="21"/>
          <w:szCs w:val="21"/>
        </w:rPr>
        <w:t>国家机关、事业单位</w:t>
      </w:r>
      <w:r w:rsidR="00384173" w:rsidRPr="00040C28">
        <w:rPr>
          <w:rFonts w:ascii="Times New Roman" w:eastAsia="方正仿宋简体" w:hAnsi="Times New Roman" w:cs="Times New Roman"/>
          <w:sz w:val="21"/>
          <w:szCs w:val="21"/>
        </w:rPr>
        <w:fldChar w:fldCharType="begin"/>
      </w:r>
      <w:r w:rsidRPr="00040C28">
        <w:rPr>
          <w:rFonts w:ascii="Times New Roman" w:eastAsia="方正仿宋简体" w:hAnsi="Times New Roman" w:cs="Times New Roman"/>
          <w:sz w:val="21"/>
          <w:szCs w:val="21"/>
        </w:rPr>
        <w:instrText xml:space="preserve"> = 4 \* GB3 </w:instrText>
      </w:r>
      <w:r w:rsidR="00384173" w:rsidRPr="00040C28">
        <w:rPr>
          <w:rFonts w:ascii="Times New Roman" w:eastAsia="方正仿宋简体" w:hAnsi="Times New Roman" w:cs="Times New Roman"/>
          <w:sz w:val="21"/>
          <w:szCs w:val="21"/>
        </w:rPr>
        <w:fldChar w:fldCharType="separate"/>
      </w:r>
      <w:r w:rsidRPr="00040C28">
        <w:rPr>
          <w:rFonts w:ascii="宋体" w:eastAsia="宋体" w:hAnsi="宋体" w:cs="宋体" w:hint="eastAsia"/>
          <w:noProof/>
          <w:sz w:val="21"/>
          <w:szCs w:val="21"/>
        </w:rPr>
        <w:t>④</w:t>
      </w:r>
      <w:r w:rsidR="00384173" w:rsidRPr="00040C28">
        <w:rPr>
          <w:rFonts w:ascii="Times New Roman" w:eastAsia="方正仿宋简体" w:hAnsi="Times New Roman" w:cs="Times New Roman"/>
          <w:sz w:val="21"/>
          <w:szCs w:val="21"/>
        </w:rPr>
        <w:fldChar w:fldCharType="end"/>
      </w:r>
      <w:r w:rsidRPr="00040C28">
        <w:rPr>
          <w:rFonts w:ascii="Times New Roman" w:eastAsia="方正仿宋简体" w:hAnsi="Times New Roman" w:cs="Times New Roman"/>
          <w:sz w:val="21"/>
          <w:szCs w:val="21"/>
        </w:rPr>
        <w:t>企业</w:t>
      </w:r>
      <w:r w:rsidR="00384173" w:rsidRPr="00040C28">
        <w:rPr>
          <w:rFonts w:ascii="Times New Roman" w:eastAsia="方正仿宋简体" w:hAnsi="Times New Roman" w:cs="Times New Roman"/>
          <w:sz w:val="21"/>
          <w:szCs w:val="21"/>
        </w:rPr>
        <w:fldChar w:fldCharType="begin"/>
      </w:r>
      <w:r w:rsidRPr="00040C28">
        <w:rPr>
          <w:rFonts w:ascii="Times New Roman" w:eastAsia="方正仿宋简体" w:hAnsi="Times New Roman" w:cs="Times New Roman"/>
          <w:sz w:val="21"/>
          <w:szCs w:val="21"/>
        </w:rPr>
        <w:instrText xml:space="preserve"> = 5 \* GB3 </w:instrText>
      </w:r>
      <w:r w:rsidR="00384173" w:rsidRPr="00040C28">
        <w:rPr>
          <w:rFonts w:ascii="Times New Roman" w:eastAsia="方正仿宋简体" w:hAnsi="Times New Roman" w:cs="Times New Roman"/>
          <w:sz w:val="21"/>
          <w:szCs w:val="21"/>
        </w:rPr>
        <w:fldChar w:fldCharType="separate"/>
      </w:r>
      <w:r w:rsidRPr="00040C28">
        <w:rPr>
          <w:rFonts w:ascii="宋体" w:eastAsia="宋体" w:hAnsi="宋体" w:cs="宋体" w:hint="eastAsia"/>
          <w:noProof/>
          <w:sz w:val="21"/>
          <w:szCs w:val="21"/>
        </w:rPr>
        <w:t>⑤</w:t>
      </w:r>
      <w:r w:rsidR="00384173" w:rsidRPr="00040C28">
        <w:rPr>
          <w:rFonts w:ascii="Times New Roman" w:eastAsia="方正仿宋简体" w:hAnsi="Times New Roman" w:cs="Times New Roman"/>
          <w:sz w:val="21"/>
          <w:szCs w:val="21"/>
        </w:rPr>
        <w:fldChar w:fldCharType="end"/>
      </w:r>
      <w:r w:rsidRPr="00040C28">
        <w:rPr>
          <w:rFonts w:ascii="Times New Roman" w:eastAsia="方正仿宋简体" w:hAnsi="Times New Roman" w:cs="Times New Roman"/>
          <w:sz w:val="21"/>
          <w:szCs w:val="21"/>
        </w:rPr>
        <w:t>继续深造</w:t>
      </w:r>
    </w:p>
    <w:p w:rsidR="00040C28" w:rsidRPr="00040C28" w:rsidRDefault="00040C28" w:rsidP="003272EB">
      <w:pPr>
        <w:ind w:firstLineChars="200" w:firstLine="420"/>
        <w:rPr>
          <w:rFonts w:ascii="Times New Roman" w:eastAsia="方正仿宋简体" w:hAnsi="Times New Roman" w:cs="Times New Roman"/>
          <w:b/>
          <w:kern w:val="0"/>
          <w:szCs w:val="21"/>
        </w:rPr>
      </w:pP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t>5.2 2011</w:t>
      </w:r>
      <w:r w:rsidRPr="00040C28">
        <w:rPr>
          <w:rFonts w:ascii="Times New Roman" w:eastAsia="方正仿宋简体" w:hAnsi="Times New Roman" w:cs="Times New Roman"/>
          <w:b/>
          <w:color w:val="000000"/>
          <w:kern w:val="0"/>
          <w:szCs w:val="21"/>
        </w:rPr>
        <w:t>及</w:t>
      </w:r>
      <w:r w:rsidRPr="00040C28">
        <w:rPr>
          <w:rFonts w:ascii="Times New Roman" w:eastAsia="方正仿宋简体" w:hAnsi="Times New Roman" w:cs="Times New Roman"/>
          <w:b/>
          <w:color w:val="000000"/>
          <w:kern w:val="0"/>
          <w:szCs w:val="21"/>
        </w:rPr>
        <w:t>2012</w:t>
      </w:r>
      <w:r w:rsidRPr="00040C28">
        <w:rPr>
          <w:rFonts w:ascii="Times New Roman" w:eastAsia="方正仿宋简体" w:hAnsi="Times New Roman" w:cs="Times New Roman"/>
          <w:b/>
          <w:color w:val="000000"/>
          <w:kern w:val="0"/>
          <w:szCs w:val="21"/>
        </w:rPr>
        <w:t>级公共卫生专业学位研究生获得学位情况表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7"/>
        <w:gridCol w:w="1906"/>
        <w:gridCol w:w="3042"/>
        <w:gridCol w:w="3042"/>
        <w:gridCol w:w="1905"/>
        <w:gridCol w:w="2662"/>
      </w:tblGrid>
      <w:tr w:rsidR="00040C28" w:rsidRPr="00040C28" w:rsidTr="00965813">
        <w:trPr>
          <w:trHeight w:val="454"/>
          <w:jc w:val="center"/>
        </w:trPr>
        <w:tc>
          <w:tcPr>
            <w:tcW w:w="570"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lastRenderedPageBreak/>
              <w:t>年级</w:t>
            </w:r>
          </w:p>
        </w:tc>
        <w:tc>
          <w:tcPr>
            <w:tcW w:w="672"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招生人数</w:t>
            </w:r>
          </w:p>
        </w:tc>
        <w:tc>
          <w:tcPr>
            <w:tcW w:w="1073" w:type="pct"/>
            <w:shd w:val="clear" w:color="auto" w:fill="auto"/>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按期获学位人数</w:t>
            </w:r>
          </w:p>
        </w:tc>
        <w:tc>
          <w:tcPr>
            <w:tcW w:w="1073"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延期获学位人数</w:t>
            </w:r>
          </w:p>
        </w:tc>
        <w:tc>
          <w:tcPr>
            <w:tcW w:w="672"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退学人数</w:t>
            </w:r>
          </w:p>
        </w:tc>
        <w:tc>
          <w:tcPr>
            <w:tcW w:w="939" w:type="pct"/>
            <w:vAlign w:val="center"/>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未获学位人数</w:t>
            </w:r>
          </w:p>
        </w:tc>
      </w:tr>
      <w:tr w:rsidR="00040C28" w:rsidRPr="00040C28" w:rsidTr="00965813">
        <w:trPr>
          <w:trHeight w:val="454"/>
          <w:jc w:val="center"/>
        </w:trPr>
        <w:tc>
          <w:tcPr>
            <w:tcW w:w="570" w:type="pct"/>
            <w:vAlign w:val="center"/>
          </w:tcPr>
          <w:p w:rsidR="00040C28" w:rsidRPr="00040C28" w:rsidRDefault="00040C28" w:rsidP="00965813">
            <w:pPr>
              <w:jc w:val="center"/>
              <w:rPr>
                <w:rFonts w:ascii="Times New Roman" w:eastAsia="方正仿宋简体" w:hAnsi="Times New Roman" w:cs="Times New Roman"/>
                <w:szCs w:val="21"/>
              </w:rPr>
            </w:pPr>
            <w:r w:rsidRPr="00040C28">
              <w:rPr>
                <w:rFonts w:ascii="Times New Roman" w:eastAsia="方正仿宋简体" w:hAnsi="Times New Roman" w:cs="Times New Roman"/>
                <w:szCs w:val="21"/>
              </w:rPr>
              <w:t>2011</w:t>
            </w:r>
            <w:r w:rsidRPr="00040C28">
              <w:rPr>
                <w:rFonts w:ascii="Times New Roman" w:eastAsia="方正仿宋简体" w:hAnsi="Times New Roman" w:cs="Times New Roman"/>
                <w:szCs w:val="21"/>
              </w:rPr>
              <w:t>级</w:t>
            </w:r>
          </w:p>
        </w:tc>
        <w:tc>
          <w:tcPr>
            <w:tcW w:w="672" w:type="pct"/>
            <w:vAlign w:val="center"/>
          </w:tcPr>
          <w:p w:rsidR="00040C28" w:rsidRPr="00040C28" w:rsidRDefault="00040C28" w:rsidP="00965813">
            <w:pPr>
              <w:jc w:val="center"/>
              <w:rPr>
                <w:rFonts w:ascii="Times New Roman" w:eastAsia="方正仿宋简体" w:hAnsi="Times New Roman" w:cs="Times New Roman"/>
                <w:szCs w:val="21"/>
              </w:rPr>
            </w:pPr>
          </w:p>
        </w:tc>
        <w:tc>
          <w:tcPr>
            <w:tcW w:w="1073"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1073" w:type="pct"/>
            <w:vAlign w:val="center"/>
          </w:tcPr>
          <w:p w:rsidR="00040C28" w:rsidRPr="00040C28" w:rsidRDefault="00040C28" w:rsidP="00965813">
            <w:pPr>
              <w:jc w:val="center"/>
              <w:rPr>
                <w:rFonts w:ascii="Times New Roman" w:eastAsia="方正仿宋简体" w:hAnsi="Times New Roman" w:cs="Times New Roman"/>
                <w:szCs w:val="21"/>
              </w:rPr>
            </w:pPr>
          </w:p>
        </w:tc>
        <w:tc>
          <w:tcPr>
            <w:tcW w:w="672" w:type="pct"/>
            <w:vAlign w:val="center"/>
          </w:tcPr>
          <w:p w:rsidR="00040C28" w:rsidRPr="00040C28" w:rsidRDefault="00040C28" w:rsidP="00965813">
            <w:pPr>
              <w:jc w:val="center"/>
              <w:rPr>
                <w:rFonts w:ascii="Times New Roman" w:eastAsia="方正仿宋简体" w:hAnsi="Times New Roman" w:cs="Times New Roman"/>
                <w:szCs w:val="21"/>
              </w:rPr>
            </w:pPr>
          </w:p>
        </w:tc>
        <w:tc>
          <w:tcPr>
            <w:tcW w:w="939" w:type="pct"/>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val="454"/>
          <w:jc w:val="center"/>
        </w:trPr>
        <w:tc>
          <w:tcPr>
            <w:tcW w:w="570" w:type="pct"/>
            <w:vAlign w:val="center"/>
          </w:tcPr>
          <w:p w:rsidR="00040C28" w:rsidRPr="00040C28" w:rsidRDefault="00040C28" w:rsidP="00965813">
            <w:pPr>
              <w:jc w:val="center"/>
              <w:rPr>
                <w:rFonts w:ascii="Times New Roman" w:eastAsia="方正仿宋简体" w:hAnsi="Times New Roman" w:cs="Times New Roman"/>
                <w:szCs w:val="21"/>
              </w:rPr>
            </w:pPr>
            <w:r w:rsidRPr="00040C28">
              <w:rPr>
                <w:rFonts w:ascii="Times New Roman" w:eastAsia="方正仿宋简体" w:hAnsi="Times New Roman" w:cs="Times New Roman"/>
                <w:szCs w:val="21"/>
              </w:rPr>
              <w:t>2012</w:t>
            </w:r>
            <w:r w:rsidRPr="00040C28">
              <w:rPr>
                <w:rFonts w:ascii="Times New Roman" w:eastAsia="方正仿宋简体" w:hAnsi="Times New Roman" w:cs="Times New Roman"/>
                <w:szCs w:val="21"/>
              </w:rPr>
              <w:t>级</w:t>
            </w:r>
          </w:p>
        </w:tc>
        <w:tc>
          <w:tcPr>
            <w:tcW w:w="672" w:type="pct"/>
            <w:vAlign w:val="center"/>
          </w:tcPr>
          <w:p w:rsidR="00040C28" w:rsidRPr="00040C28" w:rsidRDefault="00040C28" w:rsidP="00965813">
            <w:pPr>
              <w:jc w:val="center"/>
              <w:rPr>
                <w:rFonts w:ascii="Times New Roman" w:eastAsia="方正仿宋简体" w:hAnsi="Times New Roman" w:cs="Times New Roman"/>
                <w:szCs w:val="21"/>
              </w:rPr>
            </w:pPr>
          </w:p>
        </w:tc>
        <w:tc>
          <w:tcPr>
            <w:tcW w:w="1073" w:type="pct"/>
            <w:shd w:val="clear" w:color="auto" w:fill="auto"/>
            <w:vAlign w:val="center"/>
          </w:tcPr>
          <w:p w:rsidR="00040C28" w:rsidRPr="00040C28" w:rsidRDefault="00040C28" w:rsidP="00965813">
            <w:pPr>
              <w:jc w:val="center"/>
              <w:rPr>
                <w:rFonts w:ascii="Times New Roman" w:eastAsia="方正仿宋简体" w:hAnsi="Times New Roman" w:cs="Times New Roman"/>
                <w:szCs w:val="21"/>
              </w:rPr>
            </w:pPr>
          </w:p>
        </w:tc>
        <w:tc>
          <w:tcPr>
            <w:tcW w:w="1073" w:type="pct"/>
            <w:vAlign w:val="center"/>
          </w:tcPr>
          <w:p w:rsidR="00040C28" w:rsidRPr="00040C28" w:rsidRDefault="00040C28" w:rsidP="00965813">
            <w:pPr>
              <w:jc w:val="center"/>
              <w:rPr>
                <w:rFonts w:ascii="Times New Roman" w:eastAsia="方正仿宋简体" w:hAnsi="Times New Roman" w:cs="Times New Roman"/>
                <w:szCs w:val="21"/>
              </w:rPr>
            </w:pPr>
          </w:p>
        </w:tc>
        <w:tc>
          <w:tcPr>
            <w:tcW w:w="672" w:type="pct"/>
            <w:vAlign w:val="center"/>
          </w:tcPr>
          <w:p w:rsidR="00040C28" w:rsidRPr="00040C28" w:rsidRDefault="00040C28" w:rsidP="00965813">
            <w:pPr>
              <w:jc w:val="center"/>
              <w:rPr>
                <w:rFonts w:ascii="Times New Roman" w:eastAsia="方正仿宋简体" w:hAnsi="Times New Roman" w:cs="Times New Roman"/>
                <w:szCs w:val="21"/>
              </w:rPr>
            </w:pPr>
          </w:p>
        </w:tc>
        <w:tc>
          <w:tcPr>
            <w:tcW w:w="939" w:type="pct"/>
            <w:vAlign w:val="center"/>
          </w:tcPr>
          <w:p w:rsidR="00040C28" w:rsidRPr="00040C28" w:rsidRDefault="00040C28" w:rsidP="00965813">
            <w:pPr>
              <w:jc w:val="center"/>
              <w:rPr>
                <w:rFonts w:ascii="Times New Roman" w:eastAsia="方正仿宋简体" w:hAnsi="Times New Roman" w:cs="Times New Roman"/>
                <w:szCs w:val="21"/>
              </w:rPr>
            </w:pPr>
          </w:p>
        </w:tc>
      </w:tr>
    </w:tbl>
    <w:p w:rsidR="00040C28" w:rsidRPr="00040C28" w:rsidRDefault="00040C28" w:rsidP="003272EB">
      <w:pPr>
        <w:ind w:firstLineChars="200" w:firstLine="420"/>
        <w:rPr>
          <w:rFonts w:ascii="Times New Roman" w:eastAsia="方正仿宋简体" w:hAnsi="Times New Roman" w:cs="Times New Roman"/>
          <w:b/>
          <w:color w:val="000000"/>
          <w:kern w:val="0"/>
          <w:szCs w:val="21"/>
        </w:rPr>
      </w:pPr>
    </w:p>
    <w:p w:rsidR="00040C28" w:rsidRPr="00040C28" w:rsidRDefault="00040C28" w:rsidP="00040C28">
      <w:pPr>
        <w:widowControl/>
        <w:jc w:val="left"/>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br w:type="page"/>
      </w: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lastRenderedPageBreak/>
        <w:t>5.3 2011-2014</w:t>
      </w:r>
      <w:r w:rsidRPr="00040C28">
        <w:rPr>
          <w:rFonts w:ascii="Times New Roman" w:eastAsia="方正仿宋简体" w:hAnsi="Times New Roman" w:cs="Times New Roman"/>
          <w:b/>
          <w:color w:val="000000"/>
          <w:kern w:val="0"/>
          <w:szCs w:val="21"/>
        </w:rPr>
        <w:t>年公共卫生专业学位研究生学风问题惩戒情况表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9"/>
        <w:gridCol w:w="2030"/>
        <w:gridCol w:w="2030"/>
        <w:gridCol w:w="4714"/>
        <w:gridCol w:w="3371"/>
      </w:tblGrid>
      <w:tr w:rsidR="00040C28" w:rsidRPr="00040C28" w:rsidTr="00965813">
        <w:trPr>
          <w:trHeight w:val="454"/>
          <w:jc w:val="center"/>
        </w:trPr>
        <w:tc>
          <w:tcPr>
            <w:tcW w:w="716"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序号</w:t>
            </w:r>
          </w:p>
        </w:tc>
        <w:tc>
          <w:tcPr>
            <w:tcW w:w="716" w:type="pct"/>
            <w:tcBorders>
              <w:top w:val="single" w:sz="4" w:space="0" w:color="auto"/>
              <w:left w:val="single" w:sz="4" w:space="0" w:color="auto"/>
              <w:bottom w:val="single" w:sz="4" w:space="0" w:color="auto"/>
              <w:right w:val="single" w:sz="4" w:space="0" w:color="auto"/>
            </w:tcBorders>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年度</w:t>
            </w:r>
          </w:p>
        </w:tc>
        <w:tc>
          <w:tcPr>
            <w:tcW w:w="716"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学号</w:t>
            </w:r>
          </w:p>
        </w:tc>
        <w:tc>
          <w:tcPr>
            <w:tcW w:w="1663"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宋体" w:eastAsia="宋体" w:hAnsi="宋体" w:cs="宋体" w:hint="eastAsia"/>
                <w:b/>
                <w:szCs w:val="21"/>
              </w:rPr>
              <w:t>※</w:t>
            </w:r>
            <w:r w:rsidRPr="00040C28">
              <w:rPr>
                <w:rFonts w:ascii="Times New Roman" w:eastAsia="方正仿宋简体" w:hAnsi="Times New Roman" w:cs="Times New Roman"/>
                <w:b/>
                <w:szCs w:val="21"/>
              </w:rPr>
              <w:t>何种问题</w:t>
            </w:r>
          </w:p>
        </w:tc>
        <w:tc>
          <w:tcPr>
            <w:tcW w:w="1189"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处分结果</w:t>
            </w:r>
          </w:p>
        </w:tc>
      </w:tr>
      <w:tr w:rsidR="00040C28" w:rsidRPr="00040C28" w:rsidTr="00965813">
        <w:trPr>
          <w:trHeight w:val="454"/>
          <w:jc w:val="center"/>
        </w:trPr>
        <w:tc>
          <w:tcPr>
            <w:tcW w:w="716"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716" w:type="pct"/>
            <w:tcBorders>
              <w:top w:val="single" w:sz="4" w:space="0" w:color="auto"/>
              <w:left w:val="single" w:sz="4" w:space="0" w:color="auto"/>
              <w:bottom w:val="single" w:sz="4" w:space="0" w:color="auto"/>
              <w:right w:val="single" w:sz="4" w:space="0" w:color="auto"/>
            </w:tcBorders>
          </w:tcPr>
          <w:p w:rsidR="00040C28" w:rsidRPr="00040C28" w:rsidRDefault="00040C28" w:rsidP="00965813">
            <w:pPr>
              <w:jc w:val="center"/>
              <w:rPr>
                <w:rFonts w:ascii="Times New Roman" w:eastAsia="方正仿宋简体" w:hAnsi="Times New Roman" w:cs="Times New Roman"/>
                <w:szCs w:val="21"/>
              </w:rPr>
            </w:pPr>
          </w:p>
        </w:tc>
        <w:tc>
          <w:tcPr>
            <w:tcW w:w="716"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1663"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1189"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val="454"/>
          <w:jc w:val="center"/>
        </w:trPr>
        <w:tc>
          <w:tcPr>
            <w:tcW w:w="716"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716" w:type="pct"/>
            <w:tcBorders>
              <w:top w:val="single" w:sz="4" w:space="0" w:color="auto"/>
              <w:left w:val="single" w:sz="4" w:space="0" w:color="auto"/>
              <w:bottom w:val="single" w:sz="4" w:space="0" w:color="auto"/>
              <w:right w:val="single" w:sz="4" w:space="0" w:color="auto"/>
            </w:tcBorders>
          </w:tcPr>
          <w:p w:rsidR="00040C28" w:rsidRPr="00040C28" w:rsidRDefault="00040C28" w:rsidP="00965813">
            <w:pPr>
              <w:jc w:val="center"/>
              <w:rPr>
                <w:rFonts w:ascii="Times New Roman" w:eastAsia="方正仿宋简体" w:hAnsi="Times New Roman" w:cs="Times New Roman"/>
                <w:szCs w:val="21"/>
              </w:rPr>
            </w:pPr>
          </w:p>
        </w:tc>
        <w:tc>
          <w:tcPr>
            <w:tcW w:w="716"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1663"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1189"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r>
    </w:tbl>
    <w:p w:rsidR="00040C28" w:rsidRPr="00040C28" w:rsidRDefault="00040C28" w:rsidP="00040C28">
      <w:pPr>
        <w:rPr>
          <w:rFonts w:ascii="Times New Roman" w:eastAsia="方正仿宋简体" w:hAnsi="Times New Roman" w:cs="Times New Roman"/>
          <w:szCs w:val="21"/>
        </w:rPr>
      </w:pPr>
      <w:r w:rsidRPr="00040C28">
        <w:rPr>
          <w:rFonts w:ascii="宋体" w:eastAsia="宋体" w:hAnsi="宋体" w:cs="宋体" w:hint="eastAsia"/>
          <w:szCs w:val="21"/>
        </w:rPr>
        <w:t>※</w:t>
      </w:r>
      <w:r w:rsidRPr="00040C28">
        <w:rPr>
          <w:rFonts w:ascii="Times New Roman" w:eastAsia="方正仿宋简体" w:hAnsi="Times New Roman" w:cs="Times New Roman"/>
          <w:szCs w:val="21"/>
        </w:rPr>
        <w:t>说明：学风惩戒包括学术不端、考试作弊等违反校规校纪等行为</w:t>
      </w:r>
    </w:p>
    <w:p w:rsidR="00040C28" w:rsidRPr="00040C28" w:rsidRDefault="00040C28" w:rsidP="00040C28">
      <w:pPr>
        <w:rPr>
          <w:rFonts w:ascii="Times New Roman" w:eastAsia="方正仿宋简体" w:hAnsi="Times New Roman" w:cs="Times New Roman"/>
          <w:b/>
          <w:color w:val="000000"/>
          <w:kern w:val="0"/>
          <w:szCs w:val="21"/>
        </w:rPr>
      </w:pPr>
    </w:p>
    <w:p w:rsidR="00040C28" w:rsidRPr="00040C28" w:rsidRDefault="00040C28" w:rsidP="003272EB">
      <w:pPr>
        <w:ind w:firstLineChars="200" w:firstLine="420"/>
        <w:rPr>
          <w:rFonts w:ascii="Times New Roman" w:eastAsia="方正仿宋简体" w:hAnsi="Times New Roman" w:cs="Times New Roman"/>
          <w:b/>
          <w:color w:val="000000"/>
          <w:kern w:val="0"/>
          <w:szCs w:val="21"/>
        </w:rPr>
      </w:pPr>
      <w:r w:rsidRPr="00040C28">
        <w:rPr>
          <w:rFonts w:ascii="Times New Roman" w:eastAsia="方正仿宋简体" w:hAnsi="Times New Roman" w:cs="Times New Roman"/>
          <w:b/>
          <w:color w:val="000000"/>
          <w:kern w:val="0"/>
          <w:szCs w:val="21"/>
        </w:rPr>
        <w:t>5.4 2011-2014</w:t>
      </w:r>
      <w:r w:rsidRPr="00040C28">
        <w:rPr>
          <w:rFonts w:ascii="Times New Roman" w:eastAsia="方正仿宋简体" w:hAnsi="Times New Roman" w:cs="Times New Roman"/>
          <w:b/>
          <w:color w:val="000000"/>
          <w:kern w:val="0"/>
          <w:szCs w:val="21"/>
        </w:rPr>
        <w:t>年导师及管理人员学风问题惩戒情况表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1984"/>
        <w:gridCol w:w="1984"/>
        <w:gridCol w:w="4680"/>
        <w:gridCol w:w="3433"/>
      </w:tblGrid>
      <w:tr w:rsidR="00040C28" w:rsidRPr="00040C28" w:rsidTr="00965813">
        <w:trPr>
          <w:trHeight w:val="454"/>
          <w:jc w:val="center"/>
        </w:trPr>
        <w:tc>
          <w:tcPr>
            <w:tcW w:w="738"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序号</w:t>
            </w:r>
          </w:p>
        </w:tc>
        <w:tc>
          <w:tcPr>
            <w:tcW w:w="700" w:type="pct"/>
            <w:tcBorders>
              <w:top w:val="single" w:sz="4" w:space="0" w:color="auto"/>
              <w:left w:val="single" w:sz="4" w:space="0" w:color="auto"/>
              <w:bottom w:val="single" w:sz="4" w:space="0" w:color="auto"/>
              <w:right w:val="single" w:sz="4" w:space="0" w:color="auto"/>
            </w:tcBorders>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年度</w:t>
            </w:r>
          </w:p>
        </w:tc>
        <w:tc>
          <w:tcPr>
            <w:tcW w:w="700" w:type="pct"/>
            <w:tcBorders>
              <w:top w:val="single" w:sz="4" w:space="0" w:color="auto"/>
              <w:left w:val="single" w:sz="4" w:space="0" w:color="auto"/>
              <w:bottom w:val="single" w:sz="4" w:space="0" w:color="auto"/>
              <w:right w:val="single" w:sz="4" w:space="0" w:color="auto"/>
            </w:tcBorders>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工作证号</w:t>
            </w:r>
          </w:p>
        </w:tc>
        <w:tc>
          <w:tcPr>
            <w:tcW w:w="1651"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宋体" w:eastAsia="宋体" w:hAnsi="宋体" w:cs="宋体" w:hint="eastAsia"/>
                <w:b/>
                <w:szCs w:val="21"/>
              </w:rPr>
              <w:t>※</w:t>
            </w:r>
            <w:r w:rsidRPr="00040C28">
              <w:rPr>
                <w:rFonts w:ascii="Times New Roman" w:eastAsia="方正仿宋简体" w:hAnsi="Times New Roman" w:cs="Times New Roman"/>
                <w:b/>
                <w:szCs w:val="21"/>
              </w:rPr>
              <w:t>何种问题</w:t>
            </w:r>
          </w:p>
        </w:tc>
        <w:tc>
          <w:tcPr>
            <w:tcW w:w="1211" w:type="pct"/>
            <w:tcBorders>
              <w:top w:val="single" w:sz="4" w:space="0" w:color="auto"/>
              <w:left w:val="single" w:sz="4" w:space="0" w:color="auto"/>
              <w:bottom w:val="single" w:sz="4" w:space="0" w:color="auto"/>
              <w:right w:val="single" w:sz="4" w:space="0" w:color="auto"/>
            </w:tcBorders>
            <w:vAlign w:val="center"/>
            <w:hideMark/>
          </w:tcPr>
          <w:p w:rsidR="00040C28" w:rsidRPr="00040C28" w:rsidRDefault="00040C28" w:rsidP="00965813">
            <w:pPr>
              <w:jc w:val="center"/>
              <w:rPr>
                <w:rFonts w:ascii="Times New Roman" w:eastAsia="方正仿宋简体" w:hAnsi="Times New Roman" w:cs="Times New Roman"/>
                <w:b/>
                <w:szCs w:val="21"/>
              </w:rPr>
            </w:pPr>
            <w:r w:rsidRPr="00040C28">
              <w:rPr>
                <w:rFonts w:ascii="Times New Roman" w:eastAsia="方正仿宋简体" w:hAnsi="Times New Roman" w:cs="Times New Roman"/>
                <w:b/>
                <w:szCs w:val="21"/>
              </w:rPr>
              <w:t>处分结果</w:t>
            </w:r>
          </w:p>
        </w:tc>
      </w:tr>
      <w:tr w:rsidR="00040C28" w:rsidRPr="00040C28" w:rsidTr="00965813">
        <w:trPr>
          <w:trHeight w:val="454"/>
          <w:jc w:val="center"/>
        </w:trPr>
        <w:tc>
          <w:tcPr>
            <w:tcW w:w="738"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700" w:type="pct"/>
            <w:tcBorders>
              <w:top w:val="single" w:sz="4" w:space="0" w:color="auto"/>
              <w:left w:val="single" w:sz="4" w:space="0" w:color="auto"/>
              <w:bottom w:val="single" w:sz="4" w:space="0" w:color="auto"/>
              <w:right w:val="single" w:sz="4" w:space="0" w:color="auto"/>
            </w:tcBorders>
          </w:tcPr>
          <w:p w:rsidR="00040C28" w:rsidRPr="00040C28" w:rsidRDefault="00040C28" w:rsidP="00965813">
            <w:pPr>
              <w:jc w:val="center"/>
              <w:rPr>
                <w:rFonts w:ascii="Times New Roman" w:eastAsia="方正仿宋简体" w:hAnsi="Times New Roman" w:cs="Times New Roman"/>
                <w:szCs w:val="21"/>
              </w:rPr>
            </w:pPr>
          </w:p>
        </w:tc>
        <w:tc>
          <w:tcPr>
            <w:tcW w:w="700" w:type="pct"/>
            <w:tcBorders>
              <w:top w:val="single" w:sz="4" w:space="0" w:color="auto"/>
              <w:left w:val="single" w:sz="4" w:space="0" w:color="auto"/>
              <w:bottom w:val="single" w:sz="4" w:space="0" w:color="auto"/>
              <w:right w:val="single" w:sz="4" w:space="0" w:color="auto"/>
            </w:tcBorders>
          </w:tcPr>
          <w:p w:rsidR="00040C28" w:rsidRPr="00040C28" w:rsidRDefault="00040C28" w:rsidP="00965813">
            <w:pPr>
              <w:jc w:val="center"/>
              <w:rPr>
                <w:rFonts w:ascii="Times New Roman" w:eastAsia="方正仿宋简体" w:hAnsi="Times New Roman" w:cs="Times New Roman"/>
                <w:szCs w:val="21"/>
              </w:rPr>
            </w:pPr>
          </w:p>
        </w:tc>
        <w:tc>
          <w:tcPr>
            <w:tcW w:w="1651"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1211"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r>
      <w:tr w:rsidR="00040C28" w:rsidRPr="00040C28" w:rsidTr="00965813">
        <w:trPr>
          <w:trHeight w:val="454"/>
          <w:jc w:val="center"/>
        </w:trPr>
        <w:tc>
          <w:tcPr>
            <w:tcW w:w="738"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700" w:type="pct"/>
            <w:tcBorders>
              <w:top w:val="single" w:sz="4" w:space="0" w:color="auto"/>
              <w:left w:val="single" w:sz="4" w:space="0" w:color="auto"/>
              <w:bottom w:val="single" w:sz="4" w:space="0" w:color="auto"/>
              <w:right w:val="single" w:sz="4" w:space="0" w:color="auto"/>
            </w:tcBorders>
          </w:tcPr>
          <w:p w:rsidR="00040C28" w:rsidRPr="00040C28" w:rsidRDefault="00040C28" w:rsidP="00965813">
            <w:pPr>
              <w:jc w:val="center"/>
              <w:rPr>
                <w:rFonts w:ascii="Times New Roman" w:eastAsia="方正仿宋简体" w:hAnsi="Times New Roman" w:cs="Times New Roman"/>
                <w:szCs w:val="21"/>
              </w:rPr>
            </w:pPr>
          </w:p>
        </w:tc>
        <w:tc>
          <w:tcPr>
            <w:tcW w:w="700" w:type="pct"/>
            <w:tcBorders>
              <w:top w:val="single" w:sz="4" w:space="0" w:color="auto"/>
              <w:left w:val="single" w:sz="4" w:space="0" w:color="auto"/>
              <w:bottom w:val="single" w:sz="4" w:space="0" w:color="auto"/>
              <w:right w:val="single" w:sz="4" w:space="0" w:color="auto"/>
            </w:tcBorders>
          </w:tcPr>
          <w:p w:rsidR="00040C28" w:rsidRPr="00040C28" w:rsidRDefault="00040C28" w:rsidP="00965813">
            <w:pPr>
              <w:jc w:val="center"/>
              <w:rPr>
                <w:rFonts w:ascii="Times New Roman" w:eastAsia="方正仿宋简体" w:hAnsi="Times New Roman" w:cs="Times New Roman"/>
                <w:szCs w:val="21"/>
              </w:rPr>
            </w:pPr>
          </w:p>
        </w:tc>
        <w:tc>
          <w:tcPr>
            <w:tcW w:w="1651"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c>
          <w:tcPr>
            <w:tcW w:w="1211" w:type="pct"/>
            <w:tcBorders>
              <w:top w:val="single" w:sz="4" w:space="0" w:color="auto"/>
              <w:left w:val="single" w:sz="4" w:space="0" w:color="auto"/>
              <w:bottom w:val="single" w:sz="4" w:space="0" w:color="auto"/>
              <w:right w:val="single" w:sz="4" w:space="0" w:color="auto"/>
            </w:tcBorders>
            <w:vAlign w:val="center"/>
          </w:tcPr>
          <w:p w:rsidR="00040C28" w:rsidRPr="00040C28" w:rsidRDefault="00040C28" w:rsidP="00965813">
            <w:pPr>
              <w:jc w:val="center"/>
              <w:rPr>
                <w:rFonts w:ascii="Times New Roman" w:eastAsia="方正仿宋简体" w:hAnsi="Times New Roman" w:cs="Times New Roman"/>
                <w:szCs w:val="21"/>
              </w:rPr>
            </w:pPr>
          </w:p>
        </w:tc>
      </w:tr>
    </w:tbl>
    <w:p w:rsidR="00040C28" w:rsidRPr="00040C28" w:rsidRDefault="00040C28" w:rsidP="00040C28">
      <w:pPr>
        <w:rPr>
          <w:rFonts w:ascii="Times New Roman" w:eastAsia="方正仿宋简体" w:hAnsi="Times New Roman" w:cs="Times New Roman"/>
          <w:szCs w:val="21"/>
        </w:rPr>
      </w:pPr>
      <w:r w:rsidRPr="00040C28">
        <w:rPr>
          <w:rFonts w:ascii="宋体" w:eastAsia="宋体" w:hAnsi="宋体" w:cs="宋体" w:hint="eastAsia"/>
          <w:szCs w:val="21"/>
        </w:rPr>
        <w:t>※</w:t>
      </w:r>
      <w:r w:rsidRPr="00040C28">
        <w:rPr>
          <w:rFonts w:ascii="Times New Roman" w:eastAsia="方正仿宋简体" w:hAnsi="Times New Roman" w:cs="Times New Roman"/>
          <w:szCs w:val="21"/>
        </w:rPr>
        <w:t>说明：学风惩戒包括学术不端、考试作弊等违反校规校纪等行为</w:t>
      </w:r>
    </w:p>
    <w:p w:rsidR="00D60C73" w:rsidRPr="00040C28" w:rsidRDefault="00D60C73" w:rsidP="00040C28">
      <w:pPr>
        <w:spacing w:line="520" w:lineRule="exact"/>
        <w:rPr>
          <w:rFonts w:ascii="Times New Roman" w:eastAsia="方正仿宋简体" w:hAnsi="Times New Roman" w:cs="Times New Roman"/>
          <w:b/>
          <w:color w:val="000000"/>
          <w:kern w:val="0"/>
          <w:szCs w:val="21"/>
        </w:rPr>
      </w:pPr>
    </w:p>
    <w:sectPr w:rsidR="00D60C73" w:rsidRPr="00040C28" w:rsidSect="00040C2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011" w:rsidRDefault="00985011" w:rsidP="00754E70">
      <w:r>
        <w:separator/>
      </w:r>
    </w:p>
  </w:endnote>
  <w:endnote w:type="continuationSeparator" w:id="1">
    <w:p w:rsidR="00985011" w:rsidRDefault="00985011" w:rsidP="00754E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330554"/>
      <w:docPartObj>
        <w:docPartGallery w:val="Page Numbers (Bottom of Page)"/>
        <w:docPartUnique/>
      </w:docPartObj>
    </w:sdtPr>
    <w:sdtContent>
      <w:p w:rsidR="00AA75C3" w:rsidRDefault="00384173">
        <w:pPr>
          <w:pStyle w:val="a4"/>
          <w:jc w:val="center"/>
        </w:pPr>
        <w:r>
          <w:fldChar w:fldCharType="begin"/>
        </w:r>
        <w:r w:rsidR="00AA75C3">
          <w:instrText>PAGE   \* MERGEFORMAT</w:instrText>
        </w:r>
        <w:r>
          <w:fldChar w:fldCharType="separate"/>
        </w:r>
        <w:r w:rsidR="003272EB" w:rsidRPr="003272EB">
          <w:rPr>
            <w:noProof/>
            <w:lang w:val="zh-CN"/>
          </w:rPr>
          <w:t>3</w:t>
        </w:r>
        <w:r>
          <w:fldChar w:fldCharType="end"/>
        </w:r>
      </w:p>
    </w:sdtContent>
  </w:sdt>
  <w:p w:rsidR="00AA75C3" w:rsidRDefault="00AA75C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95643"/>
      <w:docPartObj>
        <w:docPartGallery w:val="Page Numbers (Bottom of Page)"/>
        <w:docPartUnique/>
      </w:docPartObj>
    </w:sdtPr>
    <w:sdtContent>
      <w:p w:rsidR="00AA75C3" w:rsidRDefault="00384173">
        <w:pPr>
          <w:pStyle w:val="a4"/>
          <w:jc w:val="center"/>
        </w:pPr>
        <w:r>
          <w:fldChar w:fldCharType="begin"/>
        </w:r>
        <w:r w:rsidR="00AA75C3">
          <w:instrText>PAGE   \* MERGEFORMAT</w:instrText>
        </w:r>
        <w:r>
          <w:fldChar w:fldCharType="separate"/>
        </w:r>
        <w:r w:rsidR="003272EB" w:rsidRPr="003272EB">
          <w:rPr>
            <w:noProof/>
            <w:lang w:val="zh-CN"/>
          </w:rPr>
          <w:t>9</w:t>
        </w:r>
        <w:r>
          <w:fldChar w:fldCharType="end"/>
        </w:r>
      </w:p>
    </w:sdtContent>
  </w:sdt>
  <w:p w:rsidR="00AA75C3" w:rsidRDefault="00AA75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011" w:rsidRDefault="00985011" w:rsidP="00754E70">
      <w:r>
        <w:separator/>
      </w:r>
    </w:p>
  </w:footnote>
  <w:footnote w:type="continuationSeparator" w:id="1">
    <w:p w:rsidR="00985011" w:rsidRDefault="00985011" w:rsidP="00754E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3928"/>
    <w:multiLevelType w:val="hybridMultilevel"/>
    <w:tmpl w:val="C12A08F6"/>
    <w:lvl w:ilvl="0" w:tplc="9C6678BA">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B96B34"/>
    <w:multiLevelType w:val="hybridMultilevel"/>
    <w:tmpl w:val="43E87C58"/>
    <w:lvl w:ilvl="0" w:tplc="1C52DBDE">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CD362D"/>
    <w:multiLevelType w:val="hybridMultilevel"/>
    <w:tmpl w:val="B2E22ECE"/>
    <w:lvl w:ilvl="0" w:tplc="C49069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F557AC"/>
    <w:multiLevelType w:val="hybridMultilevel"/>
    <w:tmpl w:val="2F74DD86"/>
    <w:lvl w:ilvl="0" w:tplc="40DC950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4269B9"/>
    <w:multiLevelType w:val="hybridMultilevel"/>
    <w:tmpl w:val="35CE7780"/>
    <w:lvl w:ilvl="0" w:tplc="C6F666EE">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8D24673"/>
    <w:multiLevelType w:val="hybridMultilevel"/>
    <w:tmpl w:val="7480F714"/>
    <w:lvl w:ilvl="0" w:tplc="C6F666EE">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7585E2E"/>
    <w:multiLevelType w:val="hybridMultilevel"/>
    <w:tmpl w:val="C360E3F0"/>
    <w:lvl w:ilvl="0" w:tplc="237A4CAE">
      <w:start w:val="1"/>
      <w:numFmt w:val="decimal"/>
      <w:lvlText w:val="3.%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3432B0F"/>
    <w:multiLevelType w:val="hybridMultilevel"/>
    <w:tmpl w:val="606EDBFA"/>
    <w:lvl w:ilvl="0" w:tplc="57E0AC1E">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8C153FC"/>
    <w:multiLevelType w:val="hybridMultilevel"/>
    <w:tmpl w:val="606EDBFA"/>
    <w:lvl w:ilvl="0" w:tplc="57E0AC1E">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1F6173D"/>
    <w:multiLevelType w:val="hybridMultilevel"/>
    <w:tmpl w:val="7A14EAFC"/>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80186D"/>
    <w:multiLevelType w:val="hybridMultilevel"/>
    <w:tmpl w:val="95708D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3A37C2"/>
    <w:multiLevelType w:val="hybridMultilevel"/>
    <w:tmpl w:val="95742D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F2256A3"/>
    <w:multiLevelType w:val="hybridMultilevel"/>
    <w:tmpl w:val="E26E4A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8721F02"/>
    <w:multiLevelType w:val="hybridMultilevel"/>
    <w:tmpl w:val="8F8EB6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C276AF4"/>
    <w:multiLevelType w:val="hybridMultilevel"/>
    <w:tmpl w:val="95708D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FB678A"/>
    <w:multiLevelType w:val="hybridMultilevel"/>
    <w:tmpl w:val="C12A08F6"/>
    <w:lvl w:ilvl="0" w:tplc="9C6678BA">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2BE290E"/>
    <w:multiLevelType w:val="hybridMultilevel"/>
    <w:tmpl w:val="2F74DD86"/>
    <w:lvl w:ilvl="0" w:tplc="40DC950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2CA7C6C"/>
    <w:multiLevelType w:val="hybridMultilevel"/>
    <w:tmpl w:val="462084E8"/>
    <w:lvl w:ilvl="0" w:tplc="C49069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B652CD"/>
    <w:multiLevelType w:val="hybridMultilevel"/>
    <w:tmpl w:val="95742D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D614DB"/>
    <w:multiLevelType w:val="hybridMultilevel"/>
    <w:tmpl w:val="8AE26C34"/>
    <w:lvl w:ilvl="0" w:tplc="F1562406">
      <w:start w:val="1"/>
      <w:numFmt w:val="decimal"/>
      <w:lvlText w:val="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0"/>
  </w:num>
  <w:num w:numId="3">
    <w:abstractNumId w:val="12"/>
  </w:num>
  <w:num w:numId="4">
    <w:abstractNumId w:val="3"/>
  </w:num>
  <w:num w:numId="5">
    <w:abstractNumId w:val="8"/>
  </w:num>
  <w:num w:numId="6">
    <w:abstractNumId w:val="6"/>
  </w:num>
  <w:num w:numId="7">
    <w:abstractNumId w:val="15"/>
  </w:num>
  <w:num w:numId="8">
    <w:abstractNumId w:val="4"/>
  </w:num>
  <w:num w:numId="9">
    <w:abstractNumId w:val="19"/>
  </w:num>
  <w:num w:numId="10">
    <w:abstractNumId w:val="2"/>
  </w:num>
  <w:num w:numId="11">
    <w:abstractNumId w:val="17"/>
  </w:num>
  <w:num w:numId="12">
    <w:abstractNumId w:val="13"/>
  </w:num>
  <w:num w:numId="13">
    <w:abstractNumId w:val="9"/>
  </w:num>
  <w:num w:numId="14">
    <w:abstractNumId w:val="16"/>
  </w:num>
  <w:num w:numId="15">
    <w:abstractNumId w:val="7"/>
  </w:num>
  <w:num w:numId="16">
    <w:abstractNumId w:val="1"/>
  </w:num>
  <w:num w:numId="17">
    <w:abstractNumId w:val="0"/>
  </w:num>
  <w:num w:numId="18">
    <w:abstractNumId w:val="5"/>
  </w:num>
  <w:num w:numId="19">
    <w:abstractNumId w:val="1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3DA2"/>
    <w:rsid w:val="00002E3A"/>
    <w:rsid w:val="00006BDC"/>
    <w:rsid w:val="00006F60"/>
    <w:rsid w:val="00012664"/>
    <w:rsid w:val="00016F29"/>
    <w:rsid w:val="00026533"/>
    <w:rsid w:val="00040C28"/>
    <w:rsid w:val="00043D18"/>
    <w:rsid w:val="00051A3B"/>
    <w:rsid w:val="0005559B"/>
    <w:rsid w:val="0006384F"/>
    <w:rsid w:val="00075758"/>
    <w:rsid w:val="000937E3"/>
    <w:rsid w:val="000958A2"/>
    <w:rsid w:val="000A4FE1"/>
    <w:rsid w:val="000B4530"/>
    <w:rsid w:val="000D2B41"/>
    <w:rsid w:val="000D4809"/>
    <w:rsid w:val="000D66CB"/>
    <w:rsid w:val="000D7E56"/>
    <w:rsid w:val="000F49DA"/>
    <w:rsid w:val="00101057"/>
    <w:rsid w:val="00103DB1"/>
    <w:rsid w:val="001061BE"/>
    <w:rsid w:val="0011128B"/>
    <w:rsid w:val="00147193"/>
    <w:rsid w:val="00154BDC"/>
    <w:rsid w:val="0016381C"/>
    <w:rsid w:val="0016575E"/>
    <w:rsid w:val="00186264"/>
    <w:rsid w:val="0019396A"/>
    <w:rsid w:val="0019456C"/>
    <w:rsid w:val="0019716B"/>
    <w:rsid w:val="001A197A"/>
    <w:rsid w:val="001A5E1E"/>
    <w:rsid w:val="001B1DC7"/>
    <w:rsid w:val="001B7F91"/>
    <w:rsid w:val="001C11A8"/>
    <w:rsid w:val="001C23FA"/>
    <w:rsid w:val="001C28C0"/>
    <w:rsid w:val="001D3327"/>
    <w:rsid w:val="001E4BEF"/>
    <w:rsid w:val="00201398"/>
    <w:rsid w:val="00201C6F"/>
    <w:rsid w:val="002113DB"/>
    <w:rsid w:val="002123EB"/>
    <w:rsid w:val="00215307"/>
    <w:rsid w:val="00230BF4"/>
    <w:rsid w:val="002352CB"/>
    <w:rsid w:val="00244066"/>
    <w:rsid w:val="00246700"/>
    <w:rsid w:val="002475BD"/>
    <w:rsid w:val="0025414A"/>
    <w:rsid w:val="00265EED"/>
    <w:rsid w:val="002728F2"/>
    <w:rsid w:val="00283FB6"/>
    <w:rsid w:val="00290CCB"/>
    <w:rsid w:val="00295F9F"/>
    <w:rsid w:val="002B3889"/>
    <w:rsid w:val="002B590E"/>
    <w:rsid w:val="002C5696"/>
    <w:rsid w:val="002E01C8"/>
    <w:rsid w:val="002E1C63"/>
    <w:rsid w:val="002E45F0"/>
    <w:rsid w:val="002E7989"/>
    <w:rsid w:val="002F070B"/>
    <w:rsid w:val="002F7DB8"/>
    <w:rsid w:val="00300A9A"/>
    <w:rsid w:val="00304100"/>
    <w:rsid w:val="0031119D"/>
    <w:rsid w:val="003272EB"/>
    <w:rsid w:val="003534F4"/>
    <w:rsid w:val="00364B6E"/>
    <w:rsid w:val="00375D66"/>
    <w:rsid w:val="00384173"/>
    <w:rsid w:val="00397DBA"/>
    <w:rsid w:val="003A1352"/>
    <w:rsid w:val="003B46F5"/>
    <w:rsid w:val="003C0810"/>
    <w:rsid w:val="003C516C"/>
    <w:rsid w:val="003D3D7C"/>
    <w:rsid w:val="003E26F0"/>
    <w:rsid w:val="004019CF"/>
    <w:rsid w:val="00401CE2"/>
    <w:rsid w:val="00406077"/>
    <w:rsid w:val="004100DE"/>
    <w:rsid w:val="00411FFF"/>
    <w:rsid w:val="00416757"/>
    <w:rsid w:val="00422ED8"/>
    <w:rsid w:val="0044294C"/>
    <w:rsid w:val="00446F57"/>
    <w:rsid w:val="0045258E"/>
    <w:rsid w:val="00457717"/>
    <w:rsid w:val="004740F4"/>
    <w:rsid w:val="00476179"/>
    <w:rsid w:val="00480E12"/>
    <w:rsid w:val="004960AE"/>
    <w:rsid w:val="004A2EAF"/>
    <w:rsid w:val="004A4C01"/>
    <w:rsid w:val="004C633C"/>
    <w:rsid w:val="004F01E2"/>
    <w:rsid w:val="004F5104"/>
    <w:rsid w:val="00500A04"/>
    <w:rsid w:val="005020F0"/>
    <w:rsid w:val="00505D1F"/>
    <w:rsid w:val="0052423B"/>
    <w:rsid w:val="005243DF"/>
    <w:rsid w:val="00532255"/>
    <w:rsid w:val="005336DC"/>
    <w:rsid w:val="00534B5F"/>
    <w:rsid w:val="00537FCB"/>
    <w:rsid w:val="00545127"/>
    <w:rsid w:val="005455FB"/>
    <w:rsid w:val="00554299"/>
    <w:rsid w:val="005558E5"/>
    <w:rsid w:val="00567B6E"/>
    <w:rsid w:val="005729C8"/>
    <w:rsid w:val="00575939"/>
    <w:rsid w:val="005849D3"/>
    <w:rsid w:val="00584A3D"/>
    <w:rsid w:val="00584F46"/>
    <w:rsid w:val="005851A7"/>
    <w:rsid w:val="00592655"/>
    <w:rsid w:val="005A0BE9"/>
    <w:rsid w:val="005B4372"/>
    <w:rsid w:val="005C2D21"/>
    <w:rsid w:val="005C751B"/>
    <w:rsid w:val="005D07D6"/>
    <w:rsid w:val="005D4088"/>
    <w:rsid w:val="005E4786"/>
    <w:rsid w:val="005E67E3"/>
    <w:rsid w:val="00600AC8"/>
    <w:rsid w:val="00601C5F"/>
    <w:rsid w:val="00601CA8"/>
    <w:rsid w:val="00603034"/>
    <w:rsid w:val="00617F41"/>
    <w:rsid w:val="00623730"/>
    <w:rsid w:val="006329B6"/>
    <w:rsid w:val="00640591"/>
    <w:rsid w:val="00650DBE"/>
    <w:rsid w:val="00654F9B"/>
    <w:rsid w:val="0065587F"/>
    <w:rsid w:val="00663F95"/>
    <w:rsid w:val="0066478C"/>
    <w:rsid w:val="00684095"/>
    <w:rsid w:val="006844EF"/>
    <w:rsid w:val="00684C9B"/>
    <w:rsid w:val="00684EF2"/>
    <w:rsid w:val="006913D2"/>
    <w:rsid w:val="00693041"/>
    <w:rsid w:val="0069456F"/>
    <w:rsid w:val="0069563D"/>
    <w:rsid w:val="00696644"/>
    <w:rsid w:val="00696A3D"/>
    <w:rsid w:val="006A558C"/>
    <w:rsid w:val="006A5924"/>
    <w:rsid w:val="006A6175"/>
    <w:rsid w:val="006A7A54"/>
    <w:rsid w:val="006B37B7"/>
    <w:rsid w:val="006B41EE"/>
    <w:rsid w:val="006C364C"/>
    <w:rsid w:val="006C5889"/>
    <w:rsid w:val="006D5FFB"/>
    <w:rsid w:val="006E1192"/>
    <w:rsid w:val="006F15BC"/>
    <w:rsid w:val="006F1746"/>
    <w:rsid w:val="007016B0"/>
    <w:rsid w:val="00704616"/>
    <w:rsid w:val="007156B7"/>
    <w:rsid w:val="00736813"/>
    <w:rsid w:val="00737E99"/>
    <w:rsid w:val="00754943"/>
    <w:rsid w:val="00754E70"/>
    <w:rsid w:val="00764157"/>
    <w:rsid w:val="00776068"/>
    <w:rsid w:val="00776C0B"/>
    <w:rsid w:val="00791454"/>
    <w:rsid w:val="007A0457"/>
    <w:rsid w:val="007B4605"/>
    <w:rsid w:val="007C082E"/>
    <w:rsid w:val="007C7821"/>
    <w:rsid w:val="007D4DC9"/>
    <w:rsid w:val="007D6FAE"/>
    <w:rsid w:val="007E24AD"/>
    <w:rsid w:val="007E3D03"/>
    <w:rsid w:val="007E5DC5"/>
    <w:rsid w:val="007F40F9"/>
    <w:rsid w:val="007F5C86"/>
    <w:rsid w:val="0080052A"/>
    <w:rsid w:val="00807735"/>
    <w:rsid w:val="008138FA"/>
    <w:rsid w:val="008276CC"/>
    <w:rsid w:val="00840343"/>
    <w:rsid w:val="00840F73"/>
    <w:rsid w:val="00850B80"/>
    <w:rsid w:val="00852095"/>
    <w:rsid w:val="00861114"/>
    <w:rsid w:val="0086258D"/>
    <w:rsid w:val="00872A7D"/>
    <w:rsid w:val="008921C4"/>
    <w:rsid w:val="008D0DF4"/>
    <w:rsid w:val="008D7671"/>
    <w:rsid w:val="008E1BDF"/>
    <w:rsid w:val="008E5E1E"/>
    <w:rsid w:val="008F2385"/>
    <w:rsid w:val="00900503"/>
    <w:rsid w:val="009012D9"/>
    <w:rsid w:val="009022C1"/>
    <w:rsid w:val="009034E6"/>
    <w:rsid w:val="00911FF7"/>
    <w:rsid w:val="00944C10"/>
    <w:rsid w:val="0094738F"/>
    <w:rsid w:val="0095568A"/>
    <w:rsid w:val="00961FA5"/>
    <w:rsid w:val="009709EB"/>
    <w:rsid w:val="00985011"/>
    <w:rsid w:val="009A105F"/>
    <w:rsid w:val="009A2481"/>
    <w:rsid w:val="009B4DA4"/>
    <w:rsid w:val="009B595D"/>
    <w:rsid w:val="009C2033"/>
    <w:rsid w:val="009C4009"/>
    <w:rsid w:val="009C4892"/>
    <w:rsid w:val="009C79B4"/>
    <w:rsid w:val="009E263B"/>
    <w:rsid w:val="009F430D"/>
    <w:rsid w:val="00A04442"/>
    <w:rsid w:val="00A11E86"/>
    <w:rsid w:val="00A156B6"/>
    <w:rsid w:val="00A160F3"/>
    <w:rsid w:val="00A22795"/>
    <w:rsid w:val="00A25276"/>
    <w:rsid w:val="00A32FE2"/>
    <w:rsid w:val="00A34D40"/>
    <w:rsid w:val="00A42134"/>
    <w:rsid w:val="00A438CB"/>
    <w:rsid w:val="00A562CA"/>
    <w:rsid w:val="00A56306"/>
    <w:rsid w:val="00A56DF5"/>
    <w:rsid w:val="00A6279B"/>
    <w:rsid w:val="00A76B32"/>
    <w:rsid w:val="00A815E2"/>
    <w:rsid w:val="00AA0BB2"/>
    <w:rsid w:val="00AA10C8"/>
    <w:rsid w:val="00AA47E6"/>
    <w:rsid w:val="00AA75C3"/>
    <w:rsid w:val="00AB3CC1"/>
    <w:rsid w:val="00AB4DC4"/>
    <w:rsid w:val="00AB67F2"/>
    <w:rsid w:val="00AC7658"/>
    <w:rsid w:val="00AD2962"/>
    <w:rsid w:val="00AD418F"/>
    <w:rsid w:val="00AD7FAC"/>
    <w:rsid w:val="00B00BBD"/>
    <w:rsid w:val="00B00DBA"/>
    <w:rsid w:val="00B0125E"/>
    <w:rsid w:val="00B24307"/>
    <w:rsid w:val="00B26829"/>
    <w:rsid w:val="00B5028A"/>
    <w:rsid w:val="00B51A3A"/>
    <w:rsid w:val="00B60A87"/>
    <w:rsid w:val="00B64424"/>
    <w:rsid w:val="00B6534E"/>
    <w:rsid w:val="00B659CD"/>
    <w:rsid w:val="00B66C59"/>
    <w:rsid w:val="00B71B6D"/>
    <w:rsid w:val="00B75393"/>
    <w:rsid w:val="00B81ABD"/>
    <w:rsid w:val="00B902A3"/>
    <w:rsid w:val="00B9277E"/>
    <w:rsid w:val="00BA240D"/>
    <w:rsid w:val="00BA418E"/>
    <w:rsid w:val="00BB70D2"/>
    <w:rsid w:val="00BE2CF1"/>
    <w:rsid w:val="00BE3C37"/>
    <w:rsid w:val="00BF4147"/>
    <w:rsid w:val="00C00277"/>
    <w:rsid w:val="00C04E6B"/>
    <w:rsid w:val="00C1309E"/>
    <w:rsid w:val="00C260F8"/>
    <w:rsid w:val="00C274F3"/>
    <w:rsid w:val="00C27A14"/>
    <w:rsid w:val="00C27D33"/>
    <w:rsid w:val="00C31F7A"/>
    <w:rsid w:val="00C723AB"/>
    <w:rsid w:val="00C7595E"/>
    <w:rsid w:val="00C826A2"/>
    <w:rsid w:val="00C87CEF"/>
    <w:rsid w:val="00CA07C1"/>
    <w:rsid w:val="00CA10A5"/>
    <w:rsid w:val="00CB5CD3"/>
    <w:rsid w:val="00CC02E9"/>
    <w:rsid w:val="00CC10A9"/>
    <w:rsid w:val="00CD2CEF"/>
    <w:rsid w:val="00CD5B50"/>
    <w:rsid w:val="00CF07D2"/>
    <w:rsid w:val="00D078EC"/>
    <w:rsid w:val="00D1505E"/>
    <w:rsid w:val="00D21932"/>
    <w:rsid w:val="00D21A0C"/>
    <w:rsid w:val="00D40413"/>
    <w:rsid w:val="00D60C73"/>
    <w:rsid w:val="00D635A4"/>
    <w:rsid w:val="00D64C07"/>
    <w:rsid w:val="00D65102"/>
    <w:rsid w:val="00D7229D"/>
    <w:rsid w:val="00D743A9"/>
    <w:rsid w:val="00DA7A5E"/>
    <w:rsid w:val="00DB2B2B"/>
    <w:rsid w:val="00DB3736"/>
    <w:rsid w:val="00DB7B84"/>
    <w:rsid w:val="00DC5DD7"/>
    <w:rsid w:val="00DD2045"/>
    <w:rsid w:val="00DD3133"/>
    <w:rsid w:val="00DD3897"/>
    <w:rsid w:val="00DD5C95"/>
    <w:rsid w:val="00DD7416"/>
    <w:rsid w:val="00DE1000"/>
    <w:rsid w:val="00DE5409"/>
    <w:rsid w:val="00DF4E3B"/>
    <w:rsid w:val="00E02D4A"/>
    <w:rsid w:val="00E11CFD"/>
    <w:rsid w:val="00E17273"/>
    <w:rsid w:val="00E172AB"/>
    <w:rsid w:val="00E21639"/>
    <w:rsid w:val="00E305D5"/>
    <w:rsid w:val="00E31E1A"/>
    <w:rsid w:val="00E41063"/>
    <w:rsid w:val="00E500CD"/>
    <w:rsid w:val="00E53B24"/>
    <w:rsid w:val="00E61FA2"/>
    <w:rsid w:val="00E66039"/>
    <w:rsid w:val="00E670F9"/>
    <w:rsid w:val="00E87867"/>
    <w:rsid w:val="00E92FB5"/>
    <w:rsid w:val="00E93DA2"/>
    <w:rsid w:val="00E94485"/>
    <w:rsid w:val="00EA33C8"/>
    <w:rsid w:val="00EB6F37"/>
    <w:rsid w:val="00ED124B"/>
    <w:rsid w:val="00ED3EAD"/>
    <w:rsid w:val="00ED4B47"/>
    <w:rsid w:val="00ED58AE"/>
    <w:rsid w:val="00EE3B60"/>
    <w:rsid w:val="00EE3E6A"/>
    <w:rsid w:val="00EE4466"/>
    <w:rsid w:val="00EF2726"/>
    <w:rsid w:val="00F120AB"/>
    <w:rsid w:val="00F16702"/>
    <w:rsid w:val="00F3084C"/>
    <w:rsid w:val="00F311CB"/>
    <w:rsid w:val="00F5103C"/>
    <w:rsid w:val="00F51B55"/>
    <w:rsid w:val="00F53D55"/>
    <w:rsid w:val="00F57CA9"/>
    <w:rsid w:val="00F63276"/>
    <w:rsid w:val="00F65BAD"/>
    <w:rsid w:val="00F7210D"/>
    <w:rsid w:val="00F7704C"/>
    <w:rsid w:val="00F77426"/>
    <w:rsid w:val="00F80FF0"/>
    <w:rsid w:val="00F81C1A"/>
    <w:rsid w:val="00FA5B9F"/>
    <w:rsid w:val="00FB45C0"/>
    <w:rsid w:val="00FB58DD"/>
    <w:rsid w:val="00FC277B"/>
    <w:rsid w:val="00FC3AD3"/>
    <w:rsid w:val="00FE7615"/>
    <w:rsid w:val="00FE7B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1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4E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4E70"/>
    <w:rPr>
      <w:sz w:val="18"/>
      <w:szCs w:val="18"/>
    </w:rPr>
  </w:style>
  <w:style w:type="paragraph" w:styleId="a4">
    <w:name w:val="footer"/>
    <w:basedOn w:val="a"/>
    <w:link w:val="Char0"/>
    <w:uiPriority w:val="99"/>
    <w:unhideWhenUsed/>
    <w:rsid w:val="00754E70"/>
    <w:pPr>
      <w:tabs>
        <w:tab w:val="center" w:pos="4153"/>
        <w:tab w:val="right" w:pos="8306"/>
      </w:tabs>
      <w:snapToGrid w:val="0"/>
      <w:jc w:val="left"/>
    </w:pPr>
    <w:rPr>
      <w:sz w:val="18"/>
      <w:szCs w:val="18"/>
    </w:rPr>
  </w:style>
  <w:style w:type="character" w:customStyle="1" w:styleId="Char0">
    <w:name w:val="页脚 Char"/>
    <w:basedOn w:val="a0"/>
    <w:link w:val="a4"/>
    <w:uiPriority w:val="99"/>
    <w:rsid w:val="00754E70"/>
    <w:rPr>
      <w:sz w:val="18"/>
      <w:szCs w:val="18"/>
    </w:rPr>
  </w:style>
  <w:style w:type="paragraph" w:styleId="a5">
    <w:name w:val="caption"/>
    <w:basedOn w:val="a"/>
    <w:next w:val="a"/>
    <w:uiPriority w:val="35"/>
    <w:unhideWhenUsed/>
    <w:qFormat/>
    <w:rsid w:val="00A6279B"/>
    <w:rPr>
      <w:rFonts w:asciiTheme="majorHAnsi" w:eastAsia="黑体" w:hAnsiTheme="majorHAnsi" w:cstheme="majorBidi"/>
      <w:sz w:val="20"/>
      <w:szCs w:val="20"/>
    </w:rPr>
  </w:style>
  <w:style w:type="paragraph" w:styleId="a6">
    <w:name w:val="Date"/>
    <w:basedOn w:val="a"/>
    <w:next w:val="a"/>
    <w:link w:val="Char1"/>
    <w:uiPriority w:val="99"/>
    <w:semiHidden/>
    <w:unhideWhenUsed/>
    <w:rsid w:val="00F7210D"/>
    <w:pPr>
      <w:ind w:leftChars="2500" w:left="100"/>
    </w:pPr>
  </w:style>
  <w:style w:type="character" w:customStyle="1" w:styleId="Char1">
    <w:name w:val="日期 Char"/>
    <w:basedOn w:val="a0"/>
    <w:link w:val="a6"/>
    <w:uiPriority w:val="99"/>
    <w:semiHidden/>
    <w:rsid w:val="00F7210D"/>
  </w:style>
  <w:style w:type="character" w:styleId="a7">
    <w:name w:val="annotation reference"/>
    <w:basedOn w:val="a0"/>
    <w:uiPriority w:val="99"/>
    <w:semiHidden/>
    <w:unhideWhenUsed/>
    <w:rsid w:val="00A56306"/>
    <w:rPr>
      <w:sz w:val="21"/>
      <w:szCs w:val="21"/>
    </w:rPr>
  </w:style>
  <w:style w:type="paragraph" w:styleId="a8">
    <w:name w:val="annotation text"/>
    <w:basedOn w:val="a"/>
    <w:link w:val="Char2"/>
    <w:uiPriority w:val="99"/>
    <w:semiHidden/>
    <w:unhideWhenUsed/>
    <w:rsid w:val="00A56306"/>
    <w:pPr>
      <w:jc w:val="left"/>
    </w:pPr>
  </w:style>
  <w:style w:type="character" w:customStyle="1" w:styleId="Char2">
    <w:name w:val="批注文字 Char"/>
    <w:basedOn w:val="a0"/>
    <w:link w:val="a8"/>
    <w:uiPriority w:val="99"/>
    <w:semiHidden/>
    <w:rsid w:val="00A56306"/>
  </w:style>
  <w:style w:type="paragraph" w:styleId="a9">
    <w:name w:val="annotation subject"/>
    <w:basedOn w:val="a8"/>
    <w:next w:val="a8"/>
    <w:link w:val="Char3"/>
    <w:uiPriority w:val="99"/>
    <w:semiHidden/>
    <w:unhideWhenUsed/>
    <w:rsid w:val="00A56306"/>
    <w:rPr>
      <w:b/>
      <w:bCs/>
    </w:rPr>
  </w:style>
  <w:style w:type="character" w:customStyle="1" w:styleId="Char3">
    <w:name w:val="批注主题 Char"/>
    <w:basedOn w:val="Char2"/>
    <w:link w:val="a9"/>
    <w:uiPriority w:val="99"/>
    <w:semiHidden/>
    <w:rsid w:val="00A56306"/>
    <w:rPr>
      <w:b/>
      <w:bCs/>
    </w:rPr>
  </w:style>
  <w:style w:type="paragraph" w:styleId="aa">
    <w:name w:val="Balloon Text"/>
    <w:basedOn w:val="a"/>
    <w:link w:val="Char4"/>
    <w:uiPriority w:val="99"/>
    <w:semiHidden/>
    <w:unhideWhenUsed/>
    <w:rsid w:val="00A56306"/>
    <w:rPr>
      <w:sz w:val="18"/>
      <w:szCs w:val="18"/>
    </w:rPr>
  </w:style>
  <w:style w:type="character" w:customStyle="1" w:styleId="Char4">
    <w:name w:val="批注框文本 Char"/>
    <w:basedOn w:val="a0"/>
    <w:link w:val="aa"/>
    <w:uiPriority w:val="99"/>
    <w:semiHidden/>
    <w:rsid w:val="00A56306"/>
    <w:rPr>
      <w:sz w:val="18"/>
      <w:szCs w:val="18"/>
    </w:rPr>
  </w:style>
  <w:style w:type="paragraph" w:styleId="ab">
    <w:name w:val="Revision"/>
    <w:hidden/>
    <w:uiPriority w:val="99"/>
    <w:semiHidden/>
    <w:rsid w:val="00584F46"/>
  </w:style>
  <w:style w:type="paragraph" w:styleId="ac">
    <w:name w:val="List Paragraph"/>
    <w:basedOn w:val="a"/>
    <w:uiPriority w:val="34"/>
    <w:qFormat/>
    <w:rsid w:val="00246700"/>
    <w:pPr>
      <w:ind w:firstLineChars="200" w:firstLine="420"/>
    </w:pPr>
  </w:style>
  <w:style w:type="table" w:styleId="ad">
    <w:name w:val="Table Grid"/>
    <w:basedOn w:val="a1"/>
    <w:uiPriority w:val="59"/>
    <w:rsid w:val="00D60C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d"/>
    <w:rsid w:val="0085209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9C79B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xzyxwpg@126.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31997-98F1-4CDC-839F-DD3D4275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1421</Words>
  <Characters>8102</Characters>
  <Application>Microsoft Office Word</Application>
  <DocSecurity>0</DocSecurity>
  <Lines>67</Lines>
  <Paragraphs>19</Paragraphs>
  <ScaleCrop>false</ScaleCrop>
  <Company>Sky123.Org</Company>
  <LinksUpToDate>false</LinksUpToDate>
  <CharactersWithSpaces>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曹炜</dc:creator>
  <cp:lastModifiedBy>研究生处</cp:lastModifiedBy>
  <cp:revision>2</cp:revision>
  <cp:lastPrinted>2015-04-06T09:00:00Z</cp:lastPrinted>
  <dcterms:created xsi:type="dcterms:W3CDTF">2016-11-30T03:28:00Z</dcterms:created>
  <dcterms:modified xsi:type="dcterms:W3CDTF">2016-11-30T03:28:00Z</dcterms:modified>
</cp:coreProperties>
</file>