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2AB" w:rsidRDefault="002C72AB" w:rsidP="002C72AB">
      <w:pPr>
        <w:spacing w:line="58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303A83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1</w:t>
      </w:r>
    </w:p>
    <w:p w:rsidR="002C72AB" w:rsidRDefault="002C72AB" w:rsidP="002C72AB">
      <w:pPr>
        <w:spacing w:line="58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</w:p>
    <w:p w:rsidR="002C72AB" w:rsidRDefault="002C72AB" w:rsidP="002C72AB">
      <w:pPr>
        <w:spacing w:line="58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9223C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2016年山东省研究生教育创新计划</w:t>
      </w:r>
    </w:p>
    <w:p w:rsidR="002C72AB" w:rsidRDefault="002C72AB" w:rsidP="002C72AB">
      <w:pPr>
        <w:spacing w:line="58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9223C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专项项目研究主题</w:t>
      </w:r>
    </w:p>
    <w:p w:rsidR="002C72AB" w:rsidRDefault="002C72AB" w:rsidP="002C72AB">
      <w:pPr>
        <w:spacing w:line="58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2C72AB" w:rsidRDefault="002C72AB" w:rsidP="002C72AB">
      <w:pPr>
        <w:spacing w:line="58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一、山东省研究生教育供给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侧改革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研究</w:t>
      </w:r>
    </w:p>
    <w:p w:rsidR="002C72AB" w:rsidRDefault="002C72AB" w:rsidP="002C72AB">
      <w:pPr>
        <w:spacing w:line="58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二、专业学位研究生教育质量评价标准和体系研究</w:t>
      </w:r>
    </w:p>
    <w:p w:rsidR="002C72AB" w:rsidRPr="006A190D" w:rsidRDefault="002C72AB" w:rsidP="002C72AB">
      <w:pPr>
        <w:spacing w:line="58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A19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三、“双一流”建设背景下的山东省研究生教育改革发展研究</w:t>
      </w:r>
    </w:p>
    <w:p w:rsidR="002C72AB" w:rsidRPr="009223C5" w:rsidRDefault="002C72AB" w:rsidP="002C72AB">
      <w:pPr>
        <w:spacing w:line="58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2C72AB" w:rsidRPr="009223C5" w:rsidRDefault="002C72AB" w:rsidP="002C72AB">
      <w:pPr>
        <w:spacing w:line="58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3903CF" w:rsidRPr="002C72AB" w:rsidRDefault="002C72AB"/>
    <w:sectPr w:rsidR="003903CF" w:rsidRPr="002C72AB" w:rsidSect="005D0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72AB"/>
    <w:rsid w:val="002C3EF8"/>
    <w:rsid w:val="002C72AB"/>
    <w:rsid w:val="003C3985"/>
    <w:rsid w:val="003D38AF"/>
    <w:rsid w:val="005D0FC9"/>
    <w:rsid w:val="006A4FEF"/>
    <w:rsid w:val="007511A9"/>
    <w:rsid w:val="0087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微软中国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研究生处</dc:creator>
  <cp:keywords/>
  <dc:description/>
  <cp:lastModifiedBy>研究生处</cp:lastModifiedBy>
  <cp:revision>1</cp:revision>
  <dcterms:created xsi:type="dcterms:W3CDTF">2016-09-14T09:23:00Z</dcterms:created>
  <dcterms:modified xsi:type="dcterms:W3CDTF">2016-09-14T09:23:00Z</dcterms:modified>
</cp:coreProperties>
</file>